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91502" w14:textId="04452AF3" w:rsidR="00A84DA8" w:rsidRDefault="0049795B" w:rsidP="0049795B">
      <w:pPr>
        <w:pStyle w:val="Heading3"/>
        <w:keepNext w:val="0"/>
        <w:keepLines w:val="0"/>
        <w:spacing w:before="0" w:after="0" w:line="288" w:lineRule="auto"/>
        <w:contextualSpacing w:val="0"/>
        <w:jc w:val="center"/>
        <w:rPr>
          <w:rFonts w:asciiTheme="majorHAnsi" w:hAnsiTheme="majorHAnsi" w:cstheme="majorHAnsi"/>
          <w:b/>
          <w:color w:val="333333"/>
          <w:sz w:val="32"/>
          <w:szCs w:val="24"/>
          <w:u w:val="single"/>
        </w:rPr>
      </w:pPr>
      <w:bookmarkStart w:id="0" w:name="_33uavnqxvkm3" w:colFirst="0" w:colLast="0"/>
      <w:bookmarkEnd w:id="0"/>
      <w:r w:rsidRPr="00A84DA8">
        <w:rPr>
          <w:rFonts w:asciiTheme="majorHAnsi" w:hAnsiTheme="majorHAnsi" w:cstheme="majorHAnsi"/>
          <w:b/>
          <w:color w:val="333333"/>
          <w:sz w:val="32"/>
          <w:szCs w:val="24"/>
          <w:u w:val="single"/>
        </w:rPr>
        <w:t>Oak Ridge Boys Basketball Program Class Expectations</w:t>
      </w:r>
    </w:p>
    <w:p w14:paraId="6C8D6B71" w14:textId="77777777" w:rsidR="0049795B" w:rsidRPr="0049795B" w:rsidRDefault="0049795B" w:rsidP="0049795B"/>
    <w:p w14:paraId="07E7CE50" w14:textId="574CA19A" w:rsidR="00A84DA8" w:rsidRPr="00A84DA8" w:rsidRDefault="00A84DA8" w:rsidP="00A84DA8">
      <w:pPr>
        <w:numPr>
          <w:ilvl w:val="0"/>
          <w:numId w:val="6"/>
        </w:numPr>
        <w:rPr>
          <w:rFonts w:asciiTheme="majorHAnsi" w:hAnsiTheme="majorHAnsi" w:cstheme="majorHAnsi"/>
          <w:b/>
          <w:color w:val="333333"/>
          <w:sz w:val="24"/>
          <w:szCs w:val="24"/>
        </w:rPr>
      </w:pPr>
      <w:r w:rsidRPr="00A84DA8">
        <w:rPr>
          <w:rFonts w:asciiTheme="majorHAnsi" w:hAnsiTheme="majorHAnsi" w:cstheme="majorHAnsi"/>
          <w:b/>
          <w:color w:val="333333"/>
          <w:sz w:val="24"/>
          <w:szCs w:val="24"/>
        </w:rPr>
        <w:t>WE WILL VALUE LEARNING AND EDUCATION</w:t>
      </w:r>
      <w:r w:rsidR="0049795B">
        <w:rPr>
          <w:rFonts w:asciiTheme="majorHAnsi" w:hAnsiTheme="majorHAnsi" w:cstheme="majorHAnsi"/>
          <w:b/>
          <w:color w:val="333333"/>
          <w:sz w:val="24"/>
          <w:szCs w:val="24"/>
        </w:rPr>
        <w:t xml:space="preserve"> (Student-Athletes)</w:t>
      </w:r>
    </w:p>
    <w:p w14:paraId="62E28BC8" w14:textId="77777777" w:rsidR="00A84DA8" w:rsidRPr="00A84DA8" w:rsidRDefault="00A84DA8" w:rsidP="00A84DA8">
      <w:pPr>
        <w:contextualSpacing w:val="0"/>
        <w:rPr>
          <w:rFonts w:asciiTheme="majorHAnsi" w:hAnsiTheme="majorHAnsi" w:cstheme="majorHAnsi"/>
          <w:b/>
          <w:color w:val="333333"/>
          <w:sz w:val="24"/>
          <w:szCs w:val="24"/>
        </w:rPr>
      </w:pPr>
      <w:r w:rsidRPr="00A84DA8">
        <w:rPr>
          <w:rFonts w:asciiTheme="majorHAnsi" w:hAnsiTheme="majorHAnsi" w:cstheme="majorHAnsi"/>
          <w:b/>
          <w:color w:val="333333"/>
          <w:sz w:val="24"/>
          <w:szCs w:val="24"/>
        </w:rPr>
        <w:tab/>
      </w:r>
      <w:r w:rsidRPr="00A84DA8">
        <w:rPr>
          <w:rFonts w:asciiTheme="majorHAnsi" w:hAnsiTheme="majorHAnsi" w:cstheme="majorHAnsi"/>
          <w:b/>
          <w:color w:val="333333"/>
          <w:sz w:val="24"/>
          <w:szCs w:val="24"/>
        </w:rPr>
        <w:t>Character Development:</w:t>
      </w:r>
    </w:p>
    <w:p w14:paraId="281964C1" w14:textId="77777777" w:rsidR="00A84DA8" w:rsidRPr="00A84DA8" w:rsidRDefault="00A84DA8" w:rsidP="00A84DA8">
      <w:pPr>
        <w:numPr>
          <w:ilvl w:val="0"/>
          <w:numId w:val="4"/>
        </w:numPr>
        <w:rPr>
          <w:rFonts w:asciiTheme="majorHAnsi" w:hAnsiTheme="majorHAnsi" w:cstheme="majorHAnsi"/>
          <w:color w:val="333333"/>
          <w:sz w:val="24"/>
          <w:szCs w:val="24"/>
        </w:rPr>
      </w:pPr>
      <w:r w:rsidRPr="00A84DA8">
        <w:rPr>
          <w:rFonts w:asciiTheme="majorHAnsi" w:hAnsiTheme="majorHAnsi" w:cstheme="majorHAnsi"/>
          <w:color w:val="333333"/>
          <w:sz w:val="24"/>
          <w:szCs w:val="24"/>
        </w:rPr>
        <w:t xml:space="preserve">We will spend ~60 minutes per week using our new 2 Words Character Development Series.  They have included a Parental Component (2words.tv/parent.registration) that you can supplement with students at home.  </w:t>
      </w:r>
    </w:p>
    <w:p w14:paraId="00519A7E" w14:textId="21037DB4" w:rsidR="00A84DA8" w:rsidRPr="0049795B" w:rsidRDefault="00A84DA8" w:rsidP="00A84DA8">
      <w:pPr>
        <w:numPr>
          <w:ilvl w:val="0"/>
          <w:numId w:val="4"/>
        </w:numPr>
        <w:rPr>
          <w:rFonts w:asciiTheme="majorHAnsi" w:hAnsiTheme="majorHAnsi" w:cstheme="majorHAnsi"/>
          <w:color w:val="333333"/>
          <w:sz w:val="24"/>
          <w:szCs w:val="24"/>
        </w:rPr>
      </w:pPr>
      <w:r w:rsidRPr="00A84DA8">
        <w:rPr>
          <w:rFonts w:asciiTheme="majorHAnsi" w:hAnsiTheme="majorHAnsi" w:cstheme="majorHAnsi"/>
          <w:color w:val="333333"/>
          <w:sz w:val="24"/>
          <w:szCs w:val="24"/>
        </w:rPr>
        <w:t>The program will provide 1 journal for students to keep notes in all year</w:t>
      </w:r>
    </w:p>
    <w:p w14:paraId="55A08F57" w14:textId="77777777" w:rsidR="00A84DA8" w:rsidRPr="00A84DA8" w:rsidRDefault="00A84DA8" w:rsidP="00A84DA8">
      <w:pPr>
        <w:contextualSpacing w:val="0"/>
        <w:rPr>
          <w:rFonts w:asciiTheme="majorHAnsi" w:hAnsiTheme="majorHAnsi" w:cstheme="majorHAnsi"/>
          <w:color w:val="333333"/>
          <w:sz w:val="24"/>
          <w:szCs w:val="24"/>
        </w:rPr>
      </w:pPr>
      <w:r w:rsidRPr="00A84DA8">
        <w:rPr>
          <w:rFonts w:asciiTheme="majorHAnsi" w:hAnsiTheme="majorHAnsi" w:cstheme="majorHAnsi"/>
          <w:color w:val="333333"/>
          <w:sz w:val="24"/>
          <w:szCs w:val="24"/>
        </w:rPr>
        <w:tab/>
      </w:r>
      <w:r w:rsidRPr="00A84DA8">
        <w:rPr>
          <w:rFonts w:asciiTheme="majorHAnsi" w:hAnsiTheme="majorHAnsi" w:cstheme="majorHAnsi"/>
          <w:b/>
          <w:color w:val="333333"/>
          <w:sz w:val="24"/>
          <w:szCs w:val="24"/>
        </w:rPr>
        <w:t>Grades:</w:t>
      </w:r>
      <w:r w:rsidRPr="00A84DA8">
        <w:rPr>
          <w:rFonts w:asciiTheme="majorHAnsi" w:hAnsiTheme="majorHAnsi" w:cstheme="majorHAnsi"/>
          <w:color w:val="333333"/>
          <w:sz w:val="24"/>
          <w:szCs w:val="24"/>
        </w:rPr>
        <w:t xml:space="preserve"> Will be checked once per week</w:t>
      </w:r>
    </w:p>
    <w:p w14:paraId="0BA7E5F6" w14:textId="77777777" w:rsidR="00A84DA8" w:rsidRPr="00A84DA8" w:rsidRDefault="00A84DA8" w:rsidP="00A84DA8">
      <w:pPr>
        <w:numPr>
          <w:ilvl w:val="0"/>
          <w:numId w:val="5"/>
        </w:numPr>
        <w:rPr>
          <w:rFonts w:asciiTheme="majorHAnsi" w:hAnsiTheme="majorHAnsi" w:cstheme="majorHAnsi"/>
          <w:color w:val="333333"/>
          <w:sz w:val="24"/>
          <w:szCs w:val="24"/>
        </w:rPr>
      </w:pPr>
      <w:r w:rsidRPr="00A84DA8">
        <w:rPr>
          <w:rFonts w:asciiTheme="majorHAnsi" w:hAnsiTheme="majorHAnsi" w:cstheme="majorHAnsi"/>
          <w:color w:val="333333"/>
          <w:sz w:val="24"/>
          <w:szCs w:val="24"/>
        </w:rPr>
        <w:t>Grades below 75 will require tutorials</w:t>
      </w:r>
    </w:p>
    <w:p w14:paraId="2777C0CF" w14:textId="6057C5A6" w:rsidR="00A84DA8" w:rsidRPr="00A84DA8" w:rsidRDefault="37F101BF" w:rsidP="37F101BF">
      <w:pPr>
        <w:numPr>
          <w:ilvl w:val="0"/>
          <w:numId w:val="5"/>
        </w:numPr>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Failed or low exam scores are suggested to be discussed with teacher, then corrected or made up</w:t>
      </w:r>
    </w:p>
    <w:p w14:paraId="3F86652E" w14:textId="3BFCEB10" w:rsidR="37F101BF" w:rsidRDefault="37F101BF" w:rsidP="37F101BF">
      <w:pPr>
        <w:ind w:left="1080"/>
        <w:rPr>
          <w:rFonts w:asciiTheme="majorHAnsi" w:eastAsiaTheme="majorEastAsia" w:hAnsiTheme="majorHAnsi" w:cstheme="majorBidi"/>
          <w:color w:val="333333"/>
          <w:sz w:val="24"/>
          <w:szCs w:val="24"/>
        </w:rPr>
      </w:pPr>
    </w:p>
    <w:p w14:paraId="15B56395" w14:textId="49E1B657" w:rsidR="00331C99" w:rsidRPr="00A84DA8" w:rsidRDefault="00A84DA8" w:rsidP="00A84DA8">
      <w:pPr>
        <w:numPr>
          <w:ilvl w:val="0"/>
          <w:numId w:val="6"/>
        </w:numPr>
        <w:rPr>
          <w:rFonts w:asciiTheme="majorHAnsi" w:hAnsiTheme="majorHAnsi" w:cstheme="majorHAnsi"/>
          <w:b/>
          <w:color w:val="333333"/>
          <w:sz w:val="24"/>
          <w:szCs w:val="24"/>
        </w:rPr>
      </w:pPr>
      <w:r w:rsidRPr="00A84DA8">
        <w:rPr>
          <w:rFonts w:asciiTheme="majorHAnsi" w:hAnsiTheme="majorHAnsi" w:cstheme="majorHAnsi"/>
          <w:b/>
          <w:color w:val="333333"/>
          <w:sz w:val="24"/>
          <w:szCs w:val="24"/>
        </w:rPr>
        <w:t>WE WILL RESPECT OURSELVES, THE PROGRAM, SCHOOL, COMMUNITY, AND FAMILIES</w:t>
      </w:r>
    </w:p>
    <w:p w14:paraId="6ABA0366" w14:textId="77777777" w:rsidR="00331C99" w:rsidRPr="00A84DA8" w:rsidRDefault="0049795B">
      <w:pPr>
        <w:ind w:firstLine="720"/>
        <w:contextualSpacing w:val="0"/>
        <w:rPr>
          <w:rFonts w:asciiTheme="majorHAnsi" w:hAnsiTheme="majorHAnsi" w:cstheme="majorHAnsi"/>
          <w:color w:val="333333"/>
          <w:sz w:val="24"/>
          <w:szCs w:val="24"/>
        </w:rPr>
      </w:pPr>
      <w:r w:rsidRPr="00A84DA8">
        <w:rPr>
          <w:rFonts w:asciiTheme="majorHAnsi" w:hAnsiTheme="majorHAnsi" w:cstheme="majorHAnsi"/>
          <w:b/>
          <w:color w:val="333333"/>
          <w:sz w:val="24"/>
          <w:szCs w:val="24"/>
        </w:rPr>
        <w:t xml:space="preserve">Offensive language </w:t>
      </w:r>
    </w:p>
    <w:p w14:paraId="7D2149B3" w14:textId="1B316B3D" w:rsidR="00331C99" w:rsidRPr="00A84DA8" w:rsidRDefault="37F101BF" w:rsidP="37F101BF">
      <w:pPr>
        <w:spacing w:line="240" w:lineRule="auto"/>
        <w:ind w:left="720" w:firstLine="720"/>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a.   1</w:t>
      </w:r>
      <w:r w:rsidRPr="37F101BF">
        <w:rPr>
          <w:rFonts w:asciiTheme="majorHAnsi" w:hAnsiTheme="majorHAnsi" w:eastAsiaTheme="majorEastAsia" w:cstheme="majorBidi"/>
          <w:color w:val="333333"/>
          <w:sz w:val="24"/>
          <w:szCs w:val="24"/>
          <w:vertAlign w:val="superscript"/>
        </w:rPr>
        <w:t>st</w:t>
      </w:r>
      <w:r w:rsidRPr="37F101BF">
        <w:rPr>
          <w:rFonts w:asciiTheme="majorHAnsi" w:hAnsiTheme="majorHAnsi" w:eastAsiaTheme="majorEastAsia" w:cstheme="majorBidi"/>
          <w:color w:val="333333"/>
          <w:sz w:val="24"/>
          <w:szCs w:val="24"/>
        </w:rPr>
        <w:t xml:space="preserve"> occasion – Warning</w:t>
      </w:r>
    </w:p>
    <w:p w14:paraId="01155C94" w14:textId="7F07DED9" w:rsidR="00331C99" w:rsidRPr="00A84DA8" w:rsidRDefault="0049795B" w:rsidP="37F101BF">
      <w:pPr>
        <w:spacing w:line="240" w:lineRule="auto"/>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b.   2</w:t>
      </w:r>
      <w:r w:rsidRPr="37F101BF">
        <w:rPr>
          <w:rFonts w:asciiTheme="majorHAnsi" w:hAnsiTheme="majorHAnsi" w:eastAsiaTheme="majorEastAsia" w:cstheme="majorBidi"/>
          <w:color w:val="333333"/>
          <w:sz w:val="24"/>
          <w:szCs w:val="24"/>
          <w:vertAlign w:val="superscript"/>
        </w:rPr>
        <w:t xml:space="preserve">nd </w:t>
      </w:r>
      <w:r w:rsidRPr="37F101BF">
        <w:rPr>
          <w:rFonts w:asciiTheme="majorHAnsi" w:hAnsiTheme="majorHAnsi" w:eastAsiaTheme="majorEastAsia" w:cstheme="majorBidi"/>
          <w:color w:val="333333"/>
          <w:sz w:val="24"/>
          <w:szCs w:val="24"/>
        </w:rPr>
        <w:t>occasion – 5 Burpees</w:t>
      </w:r>
    </w:p>
    <w:p w14:paraId="68B63FBA" w14:textId="1A633589" w:rsidR="00331C99" w:rsidRPr="00A84DA8" w:rsidRDefault="0049795B" w:rsidP="37F101BF">
      <w:pPr>
        <w:spacing w:line="240" w:lineRule="auto"/>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c.   3</w:t>
      </w:r>
      <w:r w:rsidRPr="37F101BF">
        <w:rPr>
          <w:rFonts w:asciiTheme="majorHAnsi" w:hAnsiTheme="majorHAnsi" w:eastAsiaTheme="majorEastAsia" w:cstheme="majorBidi"/>
          <w:color w:val="333333"/>
          <w:sz w:val="24"/>
          <w:szCs w:val="24"/>
          <w:vertAlign w:val="superscript"/>
        </w:rPr>
        <w:t>rd</w:t>
      </w:r>
      <w:r w:rsidRPr="37F101BF">
        <w:rPr>
          <w:rFonts w:asciiTheme="majorHAnsi" w:hAnsiTheme="majorHAnsi" w:eastAsiaTheme="majorEastAsia" w:cstheme="majorBidi"/>
          <w:color w:val="333333"/>
          <w:sz w:val="24"/>
          <w:szCs w:val="24"/>
        </w:rPr>
        <w:t xml:space="preserve"> occasion – 2 UNLVs at conclusion of that or next workout</w:t>
      </w:r>
    </w:p>
    <w:p w14:paraId="32B7ADE8" w14:textId="77777777" w:rsidR="00331C99" w:rsidRPr="00A84DA8" w:rsidRDefault="0049795B">
      <w:pPr>
        <w:ind w:firstLine="720"/>
        <w:contextualSpacing w:val="0"/>
        <w:rPr>
          <w:rFonts w:asciiTheme="majorHAnsi" w:hAnsiTheme="majorHAnsi" w:cstheme="majorHAnsi"/>
          <w:b/>
          <w:color w:val="333333"/>
          <w:sz w:val="24"/>
          <w:szCs w:val="24"/>
        </w:rPr>
      </w:pPr>
      <w:r w:rsidRPr="00A84DA8">
        <w:rPr>
          <w:rFonts w:asciiTheme="majorHAnsi" w:hAnsiTheme="majorHAnsi" w:cstheme="majorHAnsi"/>
          <w:b/>
          <w:color w:val="333333"/>
          <w:sz w:val="24"/>
          <w:szCs w:val="24"/>
        </w:rPr>
        <w:t>Sagging (Pants below waist exposing under garments):</w:t>
      </w:r>
    </w:p>
    <w:p w14:paraId="4B976BA8" w14:textId="6D9F09E9" w:rsidR="00331C99" w:rsidRPr="00A84DA8" w:rsidRDefault="37F101BF" w:rsidP="37F101BF">
      <w:pPr>
        <w:ind w:left="720" w:firstLine="720"/>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a.   1</w:t>
      </w:r>
      <w:r w:rsidRPr="37F101BF">
        <w:rPr>
          <w:rFonts w:asciiTheme="majorHAnsi" w:hAnsiTheme="majorHAnsi" w:eastAsiaTheme="majorEastAsia" w:cstheme="majorBidi"/>
          <w:color w:val="333333"/>
          <w:sz w:val="24"/>
          <w:szCs w:val="24"/>
          <w:vertAlign w:val="superscript"/>
        </w:rPr>
        <w:t>st</w:t>
      </w:r>
      <w:r w:rsidRPr="37F101BF">
        <w:rPr>
          <w:rFonts w:asciiTheme="majorHAnsi" w:hAnsiTheme="majorHAnsi" w:eastAsiaTheme="majorEastAsia" w:cstheme="majorBidi"/>
          <w:color w:val="333333"/>
          <w:sz w:val="24"/>
          <w:szCs w:val="24"/>
        </w:rPr>
        <w:t xml:space="preserve"> occasion – Warning</w:t>
      </w:r>
    </w:p>
    <w:p w14:paraId="0B09E5B9" w14:textId="5C7542A3" w:rsidR="00331C99" w:rsidRPr="00A84DA8" w:rsidRDefault="0049795B" w:rsidP="37F101BF">
      <w:pPr>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b.   2</w:t>
      </w:r>
      <w:r w:rsidRPr="37F101BF">
        <w:rPr>
          <w:rFonts w:asciiTheme="majorHAnsi" w:hAnsiTheme="majorHAnsi" w:eastAsiaTheme="majorEastAsia" w:cstheme="majorBidi"/>
          <w:color w:val="333333"/>
          <w:sz w:val="24"/>
          <w:szCs w:val="24"/>
          <w:vertAlign w:val="superscript"/>
        </w:rPr>
        <w:t xml:space="preserve">nd </w:t>
      </w:r>
      <w:r w:rsidRPr="37F101BF">
        <w:rPr>
          <w:rFonts w:asciiTheme="majorHAnsi" w:hAnsiTheme="majorHAnsi" w:eastAsiaTheme="majorEastAsia" w:cstheme="majorBidi"/>
          <w:color w:val="333333"/>
          <w:sz w:val="24"/>
          <w:szCs w:val="24"/>
        </w:rPr>
        <w:t>occasion – 5 Burpees</w:t>
      </w:r>
    </w:p>
    <w:p w14:paraId="4F23D82F" w14:textId="18A4D079" w:rsidR="00331C99" w:rsidRPr="00A84DA8" w:rsidRDefault="0049795B" w:rsidP="37F101BF">
      <w:pPr>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c.   3</w:t>
      </w:r>
      <w:r w:rsidRPr="37F101BF">
        <w:rPr>
          <w:rFonts w:asciiTheme="majorHAnsi" w:hAnsiTheme="majorHAnsi" w:eastAsiaTheme="majorEastAsia" w:cstheme="majorBidi"/>
          <w:color w:val="333333"/>
          <w:sz w:val="24"/>
          <w:szCs w:val="24"/>
          <w:vertAlign w:val="superscript"/>
        </w:rPr>
        <w:t>rd</w:t>
      </w:r>
      <w:r w:rsidRPr="37F101BF">
        <w:rPr>
          <w:rFonts w:asciiTheme="majorHAnsi" w:hAnsiTheme="majorHAnsi" w:eastAsiaTheme="majorEastAsia" w:cstheme="majorBidi"/>
          <w:color w:val="333333"/>
          <w:sz w:val="24"/>
          <w:szCs w:val="24"/>
        </w:rPr>
        <w:t xml:space="preserve"> occasion – 2 UNLVs at conclusion of that or next workout</w:t>
      </w:r>
    </w:p>
    <w:p w14:paraId="2D29508D" w14:textId="41BFBAF3" w:rsidR="00331C99" w:rsidRPr="00A84DA8" w:rsidRDefault="0049795B" w:rsidP="37F101BF">
      <w:pPr>
        <w:contextualSpacing w:val="0"/>
        <w:rPr>
          <w:rFonts w:asciiTheme="majorHAnsi" w:eastAsiaTheme="majorEastAsia" w:hAnsiTheme="majorHAnsi" w:cstheme="majorBidi"/>
          <w:b/>
          <w:bCs/>
          <w:color w:val="333333"/>
          <w:sz w:val="24"/>
          <w:szCs w:val="24"/>
        </w:rPr>
      </w:pPr>
      <w:r w:rsidRPr="37F101BF">
        <w:rPr>
          <w:rFonts w:asciiTheme="majorHAnsi" w:hAnsiTheme="majorHAnsi" w:eastAsiaTheme="majorEastAsia" w:cstheme="majorBidi"/>
          <w:b/>
          <w:bCs/>
          <w:color w:val="333333"/>
          <w:sz w:val="24"/>
          <w:szCs w:val="24"/>
        </w:rPr>
        <w:t xml:space="preserve">    </w:t>
      </w:r>
      <w:r w:rsidRPr="00A84DA8">
        <w:rPr>
          <w:rFonts w:asciiTheme="majorHAnsi" w:hAnsiTheme="majorHAnsi" w:cstheme="majorHAnsi"/>
          <w:b/>
          <w:color w:val="333333"/>
          <w:sz w:val="24"/>
          <w:szCs w:val="24"/>
        </w:rPr>
        <w:tab/>
      </w:r>
      <w:r w:rsidRPr="37F101BF">
        <w:rPr>
          <w:rFonts w:asciiTheme="majorHAnsi" w:hAnsiTheme="majorHAnsi" w:eastAsiaTheme="majorEastAsia" w:cstheme="majorBidi"/>
          <w:b/>
          <w:bCs/>
          <w:color w:val="333333"/>
          <w:sz w:val="24"/>
          <w:szCs w:val="24"/>
        </w:rPr>
        <w:t>Dismissal from class/workout:</w:t>
      </w:r>
    </w:p>
    <w:p w14:paraId="25040405" w14:textId="11BB6E79" w:rsidR="00331C99" w:rsidRPr="00A84DA8" w:rsidRDefault="0049795B" w:rsidP="37F101BF">
      <w:pPr>
        <w:spacing w:line="240" w:lineRule="auto"/>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w:t>
      </w:r>
      <w:r w:rsidR="00347A12">
        <w:rPr>
          <w:rFonts w:asciiTheme="majorHAnsi" w:hAnsiTheme="majorHAnsi" w:eastAsiaTheme="majorEastAsia" w:cstheme="majorBidi"/>
          <w:color w:val="333333"/>
          <w:sz w:val="24"/>
          <w:szCs w:val="24"/>
        </w:rPr>
        <w:tab/>
      </w:r>
      <w:r w:rsidRPr="37F101BF">
        <w:rPr>
          <w:rFonts w:asciiTheme="majorHAnsi" w:hAnsiTheme="majorHAnsi" w:eastAsiaTheme="majorEastAsia" w:cstheme="majorBidi"/>
          <w:color w:val="333333"/>
          <w:sz w:val="24"/>
          <w:szCs w:val="24"/>
        </w:rPr>
        <w:t>a.   1</w:t>
      </w:r>
      <w:r w:rsidRPr="37F101BF">
        <w:rPr>
          <w:rFonts w:asciiTheme="majorHAnsi" w:hAnsiTheme="majorHAnsi" w:eastAsiaTheme="majorEastAsia" w:cstheme="majorBidi"/>
          <w:color w:val="333333"/>
          <w:sz w:val="24"/>
          <w:szCs w:val="24"/>
          <w:vertAlign w:val="superscript"/>
        </w:rPr>
        <w:t>st</w:t>
      </w:r>
      <w:r w:rsidRPr="37F101BF">
        <w:rPr>
          <w:rFonts w:asciiTheme="majorHAnsi" w:hAnsiTheme="majorHAnsi" w:eastAsiaTheme="majorEastAsia" w:cstheme="majorBidi"/>
          <w:color w:val="333333"/>
          <w:sz w:val="24"/>
          <w:szCs w:val="24"/>
        </w:rPr>
        <w:t xml:space="preserve"> occasion – 5 UNLVs</w:t>
      </w:r>
    </w:p>
    <w:p w14:paraId="261B02A5" w14:textId="1BF3C918" w:rsidR="00331C99" w:rsidRPr="00A84DA8" w:rsidRDefault="0049795B" w:rsidP="37F101BF">
      <w:pPr>
        <w:spacing w:line="240" w:lineRule="auto"/>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w:t>
      </w:r>
      <w:r w:rsidRPr="00A84DA8">
        <w:rPr>
          <w:rFonts w:asciiTheme="majorHAnsi" w:hAnsiTheme="majorHAnsi" w:cstheme="majorHAnsi"/>
          <w:color w:val="333333"/>
          <w:sz w:val="24"/>
          <w:szCs w:val="24"/>
        </w:rPr>
        <w:tab/>
      </w:r>
      <w:r w:rsidRPr="37F101BF">
        <w:rPr>
          <w:rFonts w:asciiTheme="majorHAnsi" w:hAnsiTheme="majorHAnsi" w:eastAsiaTheme="majorEastAsia" w:cstheme="majorBidi"/>
          <w:color w:val="333333"/>
          <w:sz w:val="24"/>
          <w:szCs w:val="24"/>
        </w:rPr>
        <w:t>b.   2</w:t>
      </w:r>
      <w:r w:rsidRPr="37F101BF">
        <w:rPr>
          <w:rFonts w:asciiTheme="majorHAnsi" w:hAnsiTheme="majorHAnsi" w:eastAsiaTheme="majorEastAsia" w:cstheme="majorBidi"/>
          <w:color w:val="333333"/>
          <w:sz w:val="24"/>
          <w:szCs w:val="24"/>
          <w:vertAlign w:val="superscript"/>
        </w:rPr>
        <w:t>nd</w:t>
      </w:r>
      <w:r w:rsidRPr="37F101BF">
        <w:rPr>
          <w:rFonts w:asciiTheme="majorHAnsi" w:hAnsiTheme="majorHAnsi" w:eastAsiaTheme="majorEastAsia" w:cstheme="majorBidi"/>
          <w:color w:val="333333"/>
          <w:sz w:val="24"/>
          <w:szCs w:val="24"/>
        </w:rPr>
        <w:t xml:space="preserve"> occasion – 10 UNLVs</w:t>
      </w:r>
    </w:p>
    <w:p w14:paraId="60107FDA" w14:textId="5977E721" w:rsidR="00331C99" w:rsidRPr="00A84DA8" w:rsidRDefault="0049795B" w:rsidP="37F101BF">
      <w:pPr>
        <w:spacing w:line="240" w:lineRule="auto"/>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w:t>
      </w:r>
      <w:r w:rsidRPr="00A84DA8">
        <w:rPr>
          <w:rFonts w:asciiTheme="majorHAnsi" w:hAnsiTheme="majorHAnsi" w:cstheme="majorHAnsi"/>
          <w:color w:val="333333"/>
          <w:sz w:val="24"/>
          <w:szCs w:val="24"/>
        </w:rPr>
        <w:tab/>
      </w:r>
      <w:r w:rsidRPr="37F101BF">
        <w:rPr>
          <w:rFonts w:asciiTheme="majorHAnsi" w:hAnsiTheme="majorHAnsi" w:eastAsiaTheme="majorEastAsia" w:cstheme="majorBidi"/>
          <w:color w:val="333333"/>
          <w:sz w:val="24"/>
          <w:szCs w:val="24"/>
        </w:rPr>
        <w:t>c.   3</w:t>
      </w:r>
      <w:r w:rsidRPr="37F101BF">
        <w:rPr>
          <w:rFonts w:asciiTheme="majorHAnsi" w:hAnsiTheme="majorHAnsi" w:eastAsiaTheme="majorEastAsia" w:cstheme="majorBidi"/>
          <w:color w:val="333333"/>
          <w:sz w:val="24"/>
          <w:szCs w:val="24"/>
          <w:vertAlign w:val="superscript"/>
        </w:rPr>
        <w:t>rd</w:t>
      </w:r>
      <w:r w:rsidRPr="37F101BF">
        <w:rPr>
          <w:rFonts w:asciiTheme="majorHAnsi" w:hAnsiTheme="majorHAnsi" w:eastAsiaTheme="majorEastAsia" w:cstheme="majorBidi"/>
          <w:color w:val="333333"/>
          <w:sz w:val="24"/>
          <w:szCs w:val="24"/>
        </w:rPr>
        <w:t xml:space="preserve"> occasion – Coach’s discretion/possible removal from the class</w:t>
      </w:r>
    </w:p>
    <w:p w14:paraId="7405B239" w14:textId="77777777" w:rsidR="00331C99" w:rsidRPr="00A84DA8" w:rsidRDefault="0049795B">
      <w:pPr>
        <w:ind w:firstLine="720"/>
        <w:contextualSpacing w:val="0"/>
        <w:rPr>
          <w:rFonts w:asciiTheme="majorHAnsi" w:hAnsiTheme="majorHAnsi" w:cstheme="majorHAnsi"/>
          <w:color w:val="333333"/>
          <w:sz w:val="24"/>
          <w:szCs w:val="24"/>
        </w:rPr>
      </w:pPr>
      <w:r w:rsidRPr="00A84DA8">
        <w:rPr>
          <w:rFonts w:asciiTheme="majorHAnsi" w:hAnsiTheme="majorHAnsi" w:cstheme="majorHAnsi"/>
          <w:b/>
          <w:color w:val="333333"/>
          <w:sz w:val="24"/>
          <w:szCs w:val="24"/>
        </w:rPr>
        <w:t xml:space="preserve">Social/School: </w:t>
      </w:r>
    </w:p>
    <w:p w14:paraId="1993215B" w14:textId="1B47E765" w:rsidR="00331C99" w:rsidRPr="00A84DA8" w:rsidRDefault="0049795B">
      <w:pPr>
        <w:ind w:left="1440"/>
        <w:contextualSpacing w:val="0"/>
        <w:rPr>
          <w:rFonts w:asciiTheme="majorHAnsi" w:hAnsiTheme="majorHAnsi" w:cstheme="majorHAnsi"/>
          <w:color w:val="333333"/>
          <w:sz w:val="24"/>
          <w:szCs w:val="24"/>
        </w:rPr>
      </w:pPr>
      <w:r w:rsidRPr="00A84DA8">
        <w:rPr>
          <w:rFonts w:asciiTheme="majorHAnsi" w:hAnsiTheme="majorHAnsi" w:cstheme="majorHAnsi"/>
          <w:color w:val="333333"/>
          <w:sz w:val="24"/>
          <w:szCs w:val="24"/>
        </w:rPr>
        <w:t>a.   Use Social Media positively.  What you Post, Like, Share, and Retweet will be viewed as your thoughts and addressed accordingly</w:t>
      </w:r>
      <w:r w:rsidR="00A84DA8">
        <w:rPr>
          <w:rFonts w:asciiTheme="majorHAnsi" w:hAnsiTheme="majorHAnsi" w:cstheme="majorHAnsi"/>
          <w:color w:val="333333"/>
          <w:sz w:val="24"/>
          <w:szCs w:val="24"/>
        </w:rPr>
        <w:t>. (See Above)</w:t>
      </w:r>
    </w:p>
    <w:p w14:paraId="3C736239" w14:textId="49393789" w:rsidR="00331C99" w:rsidRPr="00A84DA8" w:rsidRDefault="0049795B" w:rsidP="37F101BF">
      <w:pPr>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w:t>
      </w:r>
      <w:r w:rsidRPr="00A84DA8">
        <w:rPr>
          <w:rFonts w:asciiTheme="majorHAnsi" w:hAnsiTheme="majorHAnsi" w:cstheme="majorHAnsi"/>
          <w:color w:val="333333"/>
          <w:sz w:val="24"/>
          <w:szCs w:val="24"/>
        </w:rPr>
        <w:tab/>
      </w:r>
      <w:r w:rsidRPr="37F101BF">
        <w:rPr>
          <w:rFonts w:asciiTheme="majorHAnsi" w:hAnsiTheme="majorHAnsi" w:eastAsiaTheme="majorEastAsia" w:cstheme="majorBidi"/>
          <w:color w:val="333333"/>
          <w:sz w:val="24"/>
          <w:szCs w:val="24"/>
        </w:rPr>
        <w:t>b.   Suspensions from school = suspensions from basketball</w:t>
      </w:r>
    </w:p>
    <w:p w14:paraId="5F2D5B02" w14:textId="60589642" w:rsidR="00331C99" w:rsidRPr="00A84DA8" w:rsidRDefault="00A84DA8">
      <w:pPr>
        <w:contextualSpacing w:val="0"/>
        <w:rPr>
          <w:rFonts w:asciiTheme="majorHAnsi" w:hAnsiTheme="majorHAnsi" w:cstheme="majorHAnsi"/>
          <w:color w:val="333333"/>
          <w:sz w:val="24"/>
          <w:szCs w:val="24"/>
        </w:rPr>
      </w:pPr>
      <w:r>
        <w:rPr>
          <w:rFonts w:asciiTheme="majorHAnsi" w:hAnsiTheme="majorHAnsi" w:cstheme="majorHAnsi"/>
          <w:color w:val="333333"/>
          <w:sz w:val="24"/>
          <w:szCs w:val="24"/>
        </w:rPr>
        <w:tab/>
      </w:r>
      <w:r>
        <w:rPr>
          <w:rFonts w:asciiTheme="majorHAnsi" w:hAnsiTheme="majorHAnsi" w:cstheme="majorHAnsi"/>
          <w:color w:val="333333"/>
          <w:sz w:val="24"/>
          <w:szCs w:val="24"/>
        </w:rPr>
        <w:tab/>
      </w:r>
      <w:r>
        <w:rPr>
          <w:rFonts w:asciiTheme="majorHAnsi" w:hAnsiTheme="majorHAnsi" w:cstheme="majorHAnsi"/>
          <w:color w:val="333333"/>
          <w:sz w:val="24"/>
          <w:szCs w:val="24"/>
        </w:rPr>
        <w:t>c.   Bullying/</w:t>
      </w:r>
      <w:r w:rsidR="0049795B" w:rsidRPr="00A84DA8">
        <w:rPr>
          <w:rFonts w:asciiTheme="majorHAnsi" w:hAnsiTheme="majorHAnsi" w:cstheme="majorHAnsi"/>
          <w:color w:val="333333"/>
          <w:sz w:val="24"/>
          <w:szCs w:val="24"/>
        </w:rPr>
        <w:t>hazing are not permitted and will result in conference with parent</w:t>
      </w:r>
    </w:p>
    <w:p w14:paraId="6A094D04" w14:textId="77777777" w:rsidR="00331C99" w:rsidRPr="00A84DA8" w:rsidRDefault="0049795B">
      <w:pPr>
        <w:ind w:left="720"/>
        <w:contextualSpacing w:val="0"/>
        <w:rPr>
          <w:rFonts w:asciiTheme="majorHAnsi" w:hAnsiTheme="majorHAnsi" w:cstheme="majorHAnsi"/>
          <w:sz w:val="24"/>
          <w:szCs w:val="24"/>
        </w:rPr>
      </w:pPr>
      <w:r w:rsidRPr="00A84DA8">
        <w:rPr>
          <w:rFonts w:asciiTheme="majorHAnsi" w:hAnsiTheme="majorHAnsi" w:cstheme="majorHAnsi"/>
          <w:b/>
          <w:sz w:val="24"/>
          <w:szCs w:val="24"/>
        </w:rPr>
        <w:t xml:space="preserve">Drugs/Alcohol: </w:t>
      </w:r>
      <w:r w:rsidRPr="00A84DA8">
        <w:rPr>
          <w:rFonts w:asciiTheme="majorHAnsi" w:hAnsiTheme="majorHAnsi" w:cstheme="majorHAnsi"/>
          <w:sz w:val="24"/>
          <w:szCs w:val="24"/>
        </w:rPr>
        <w:t>Avoid alcoholic beverages, tobacco, e-cigarettes, and other substances (narcotics, marijuana, etc.)</w:t>
      </w:r>
    </w:p>
    <w:p w14:paraId="01DC84DF" w14:textId="4987FA67" w:rsidR="00331C99" w:rsidRPr="00A84DA8" w:rsidRDefault="00A84DA8" w:rsidP="37F101BF">
      <w:pPr>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w:t>
      </w:r>
      <w:r>
        <w:rPr>
          <w:rFonts w:asciiTheme="majorHAnsi" w:hAnsiTheme="majorHAnsi" w:cstheme="majorHAnsi"/>
          <w:color w:val="333333"/>
          <w:sz w:val="24"/>
          <w:szCs w:val="24"/>
        </w:rPr>
        <w:tab/>
      </w:r>
      <w:r w:rsidR="0049795B" w:rsidRPr="37F101BF">
        <w:rPr>
          <w:rFonts w:asciiTheme="majorHAnsi" w:hAnsiTheme="majorHAnsi" w:eastAsiaTheme="majorEastAsia" w:cstheme="majorBidi"/>
          <w:color w:val="333333"/>
          <w:sz w:val="24"/>
          <w:szCs w:val="24"/>
        </w:rPr>
        <w:t>a.   1</w:t>
      </w:r>
      <w:r w:rsidR="0049795B" w:rsidRPr="37F101BF">
        <w:rPr>
          <w:rFonts w:asciiTheme="majorHAnsi" w:hAnsiTheme="majorHAnsi" w:eastAsiaTheme="majorEastAsia" w:cstheme="majorBidi"/>
          <w:color w:val="333333"/>
          <w:sz w:val="24"/>
          <w:szCs w:val="24"/>
          <w:vertAlign w:val="superscript"/>
        </w:rPr>
        <w:t>st</w:t>
      </w:r>
      <w:r w:rsidRPr="37F101BF">
        <w:rPr>
          <w:rFonts w:asciiTheme="majorHAnsi" w:hAnsiTheme="majorHAnsi" w:eastAsiaTheme="majorEastAsia" w:cstheme="majorBidi"/>
          <w:color w:val="333333"/>
          <w:sz w:val="24"/>
          <w:szCs w:val="24"/>
        </w:rPr>
        <w:t xml:space="preserve"> occasion -</w:t>
      </w:r>
      <w:r w:rsidR="0049795B" w:rsidRPr="37F101BF">
        <w:rPr>
          <w:rFonts w:asciiTheme="majorHAnsi" w:hAnsiTheme="majorHAnsi" w:eastAsiaTheme="majorEastAsia" w:cstheme="majorBidi"/>
          <w:color w:val="333333"/>
          <w:sz w:val="24"/>
          <w:szCs w:val="24"/>
        </w:rPr>
        <w:t xml:space="preserve"> </w:t>
      </w:r>
      <w:r w:rsidRPr="37F101BF">
        <w:rPr>
          <w:rFonts w:asciiTheme="majorHAnsi" w:hAnsiTheme="majorHAnsi" w:eastAsiaTheme="majorEastAsia" w:cstheme="majorBidi"/>
          <w:color w:val="333333"/>
          <w:sz w:val="24"/>
          <w:szCs w:val="24"/>
        </w:rPr>
        <w:t>Meeting w/Coach Cloudy, Rush, and/or Principal</w:t>
      </w:r>
      <w:r w:rsidR="0049795B" w:rsidRPr="37F101BF">
        <w:rPr>
          <w:rFonts w:asciiTheme="majorHAnsi" w:hAnsiTheme="majorHAnsi" w:eastAsiaTheme="majorEastAsia" w:cstheme="majorBidi"/>
          <w:color w:val="333333"/>
          <w:sz w:val="24"/>
          <w:szCs w:val="24"/>
        </w:rPr>
        <w:t xml:space="preserve"> and 25 UNLVs</w:t>
      </w:r>
    </w:p>
    <w:p w14:paraId="0A564838" w14:textId="7593D077" w:rsidR="0049795B" w:rsidRPr="0049795B" w:rsidRDefault="0049795B" w:rsidP="37F101BF">
      <w:pPr>
        <w:contextualSpacing w:val="0"/>
        <w:rPr>
          <w:rFonts w:asciiTheme="majorHAnsi" w:eastAsiaTheme="majorEastAsia" w:hAnsiTheme="majorHAnsi" w:cstheme="majorBidi"/>
          <w:sz w:val="24"/>
          <w:szCs w:val="24"/>
        </w:rPr>
      </w:pPr>
      <w:r w:rsidRPr="37F101BF">
        <w:rPr>
          <w:rFonts w:asciiTheme="majorHAnsi" w:hAnsiTheme="majorHAnsi" w:eastAsiaTheme="majorEastAsia" w:cstheme="majorBidi"/>
          <w:color w:val="333333"/>
          <w:sz w:val="24"/>
          <w:szCs w:val="24"/>
        </w:rPr>
        <w:t xml:space="preserve">                        </w:t>
      </w:r>
      <w:r w:rsidRPr="00A84DA8">
        <w:rPr>
          <w:rFonts w:asciiTheme="majorHAnsi" w:hAnsiTheme="majorHAnsi" w:cstheme="majorHAnsi"/>
          <w:color w:val="333333"/>
          <w:sz w:val="24"/>
          <w:szCs w:val="24"/>
        </w:rPr>
        <w:tab/>
      </w:r>
      <w:r w:rsidRPr="37F101BF">
        <w:rPr>
          <w:rFonts w:asciiTheme="majorHAnsi" w:hAnsiTheme="majorHAnsi" w:eastAsiaTheme="majorEastAsia" w:cstheme="majorBidi"/>
          <w:color w:val="333333"/>
          <w:sz w:val="24"/>
          <w:szCs w:val="24"/>
        </w:rPr>
        <w:t>b.   2</w:t>
      </w:r>
      <w:r w:rsidRPr="37F101BF">
        <w:rPr>
          <w:rFonts w:asciiTheme="majorHAnsi" w:hAnsiTheme="majorHAnsi" w:eastAsiaTheme="majorEastAsia" w:cstheme="majorBidi"/>
          <w:color w:val="333333"/>
          <w:sz w:val="24"/>
          <w:szCs w:val="24"/>
          <w:vertAlign w:val="superscript"/>
        </w:rPr>
        <w:t>st</w:t>
      </w:r>
      <w:r w:rsidRPr="37F101BF">
        <w:rPr>
          <w:rFonts w:asciiTheme="majorHAnsi" w:hAnsiTheme="majorHAnsi" w:eastAsiaTheme="majorEastAsia" w:cstheme="majorBidi"/>
          <w:color w:val="333333"/>
          <w:sz w:val="24"/>
          <w:szCs w:val="24"/>
        </w:rPr>
        <w:t xml:space="preserve"> occasion – Coach’s discretion/possible removal from the class</w:t>
      </w:r>
    </w:p>
    <w:p w14:paraId="13ADCA92" w14:textId="31E070DB" w:rsidR="00331C99" w:rsidRPr="00A84DA8" w:rsidRDefault="0049795B" w:rsidP="00A84DA8">
      <w:pPr>
        <w:ind w:firstLine="720"/>
        <w:contextualSpacing w:val="0"/>
        <w:rPr>
          <w:rFonts w:asciiTheme="majorHAnsi" w:hAnsiTheme="majorHAnsi" w:cstheme="majorHAnsi"/>
          <w:b/>
          <w:color w:val="333333"/>
          <w:sz w:val="24"/>
          <w:szCs w:val="24"/>
        </w:rPr>
      </w:pPr>
      <w:r w:rsidRPr="00A84DA8">
        <w:rPr>
          <w:rFonts w:asciiTheme="majorHAnsi" w:hAnsiTheme="majorHAnsi" w:cstheme="majorHAnsi"/>
          <w:b/>
          <w:color w:val="333333"/>
          <w:sz w:val="24"/>
          <w:szCs w:val="24"/>
        </w:rPr>
        <w:t>Unlawful behavior (ex: stealing, police, probation, etc.)</w:t>
      </w:r>
    </w:p>
    <w:p w14:paraId="0D40F249" w14:textId="0559048B" w:rsidR="00331C99" w:rsidRPr="00A84DA8" w:rsidRDefault="0049795B">
      <w:pPr>
        <w:ind w:left="1440"/>
        <w:contextualSpacing w:val="0"/>
        <w:rPr>
          <w:rFonts w:asciiTheme="majorHAnsi" w:hAnsiTheme="majorHAnsi" w:cstheme="majorHAnsi"/>
          <w:color w:val="333333"/>
          <w:sz w:val="24"/>
          <w:szCs w:val="24"/>
        </w:rPr>
      </w:pPr>
      <w:r w:rsidRPr="00A84DA8">
        <w:rPr>
          <w:rFonts w:asciiTheme="majorHAnsi" w:hAnsiTheme="majorHAnsi" w:cstheme="majorHAnsi"/>
          <w:color w:val="333333"/>
          <w:sz w:val="24"/>
          <w:szCs w:val="24"/>
        </w:rPr>
        <w:t xml:space="preserve">a.  </w:t>
      </w:r>
      <w:r w:rsidR="00A84DA8">
        <w:rPr>
          <w:rFonts w:asciiTheme="majorHAnsi" w:hAnsiTheme="majorHAnsi" w:cstheme="majorHAnsi"/>
          <w:color w:val="333333"/>
          <w:sz w:val="24"/>
          <w:szCs w:val="24"/>
        </w:rPr>
        <w:t xml:space="preserve"> Meeting w/Coach Cloudy, Rush, and/or Principal, </w:t>
      </w:r>
      <w:r w:rsidRPr="00A84DA8">
        <w:rPr>
          <w:rFonts w:asciiTheme="majorHAnsi" w:hAnsiTheme="majorHAnsi" w:cstheme="majorHAnsi"/>
          <w:color w:val="333333"/>
          <w:sz w:val="24"/>
          <w:szCs w:val="24"/>
        </w:rPr>
        <w:t>and a determination of appropriate punishment will be determined based on severity</w:t>
      </w:r>
    </w:p>
    <w:p w14:paraId="271BEC2D" w14:textId="43A41786" w:rsidR="00A84DA8" w:rsidRDefault="0049795B" w:rsidP="37F101BF">
      <w:pPr>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w:t>
      </w:r>
      <w:r w:rsidRPr="00A84DA8">
        <w:rPr>
          <w:rFonts w:asciiTheme="majorHAnsi" w:hAnsiTheme="majorHAnsi" w:cstheme="majorHAnsi"/>
          <w:color w:val="333333"/>
          <w:sz w:val="24"/>
          <w:szCs w:val="24"/>
        </w:rPr>
        <w:tab/>
      </w:r>
      <w:r w:rsidRPr="37F101BF">
        <w:rPr>
          <w:rFonts w:asciiTheme="majorHAnsi" w:hAnsiTheme="majorHAnsi" w:eastAsiaTheme="majorEastAsia" w:cstheme="majorBidi"/>
          <w:color w:val="333333"/>
          <w:sz w:val="24"/>
          <w:szCs w:val="24"/>
        </w:rPr>
        <w:t>b.   Multiple infractions will r</w:t>
      </w:r>
      <w:r w:rsidR="00A84DA8" w:rsidRPr="37F101BF">
        <w:rPr>
          <w:rFonts w:asciiTheme="majorHAnsi" w:hAnsiTheme="majorHAnsi" w:eastAsiaTheme="majorEastAsia" w:cstheme="majorBidi"/>
          <w:color w:val="333333"/>
          <w:sz w:val="24"/>
          <w:szCs w:val="24"/>
        </w:rPr>
        <w:t>esult in removal from the class</w:t>
      </w:r>
    </w:p>
    <w:p w14:paraId="596DBF80" w14:textId="09273824" w:rsidR="0049795B" w:rsidRDefault="0049795B">
      <w:pPr>
        <w:contextualSpacing w:val="0"/>
        <w:rPr>
          <w:rFonts w:asciiTheme="majorHAnsi" w:hAnsiTheme="majorHAnsi" w:cstheme="majorHAnsi"/>
          <w:color w:val="333333"/>
          <w:sz w:val="24"/>
          <w:szCs w:val="24"/>
        </w:rPr>
      </w:pPr>
    </w:p>
    <w:p w14:paraId="40A162FE" w14:textId="5158A9AC" w:rsidR="00347A12" w:rsidRDefault="00347A12">
      <w:pPr>
        <w:contextualSpacing w:val="0"/>
        <w:rPr>
          <w:rFonts w:asciiTheme="majorHAnsi" w:hAnsiTheme="majorHAnsi" w:cstheme="majorHAnsi"/>
          <w:color w:val="333333"/>
          <w:sz w:val="24"/>
          <w:szCs w:val="24"/>
        </w:rPr>
      </w:pPr>
    </w:p>
    <w:p w14:paraId="51720ED7" w14:textId="77777777" w:rsidR="00347A12" w:rsidRPr="00A84DA8" w:rsidRDefault="00347A12">
      <w:pPr>
        <w:contextualSpacing w:val="0"/>
        <w:rPr>
          <w:rFonts w:asciiTheme="majorHAnsi" w:hAnsiTheme="majorHAnsi" w:cstheme="majorHAnsi"/>
          <w:color w:val="333333"/>
          <w:sz w:val="24"/>
          <w:szCs w:val="24"/>
        </w:rPr>
      </w:pPr>
    </w:p>
    <w:p w14:paraId="3D7D78B9" w14:textId="336B4866" w:rsidR="00331C99" w:rsidRPr="00A84DA8" w:rsidRDefault="00A84DA8">
      <w:pPr>
        <w:numPr>
          <w:ilvl w:val="0"/>
          <w:numId w:val="6"/>
        </w:numPr>
        <w:rPr>
          <w:rFonts w:asciiTheme="majorHAnsi" w:hAnsiTheme="majorHAnsi" w:cstheme="majorHAnsi"/>
          <w:b/>
          <w:color w:val="333333"/>
          <w:sz w:val="24"/>
          <w:szCs w:val="24"/>
        </w:rPr>
      </w:pPr>
      <w:r w:rsidRPr="00A84DA8">
        <w:rPr>
          <w:rFonts w:asciiTheme="majorHAnsi" w:hAnsiTheme="majorHAnsi" w:cstheme="majorHAnsi"/>
          <w:b/>
          <w:color w:val="333333"/>
          <w:sz w:val="24"/>
          <w:szCs w:val="24"/>
        </w:rPr>
        <w:t xml:space="preserve">WE WILL BE PRESENT AND ON TIME </w:t>
      </w:r>
      <w:r>
        <w:rPr>
          <w:rFonts w:asciiTheme="majorHAnsi" w:hAnsiTheme="majorHAnsi" w:cstheme="majorHAnsi"/>
          <w:b/>
          <w:color w:val="333333"/>
          <w:sz w:val="24"/>
          <w:szCs w:val="24"/>
        </w:rPr>
        <w:t>FOR AND PARTICIPATING IN CLASS</w:t>
      </w:r>
    </w:p>
    <w:p w14:paraId="118D2415" w14:textId="36D9FAB2" w:rsidR="00331C99" w:rsidRPr="00A84DA8" w:rsidRDefault="37F101BF" w:rsidP="37F101BF">
      <w:pPr>
        <w:ind w:left="720"/>
        <w:contextualSpacing w:val="0"/>
        <w:rPr>
          <w:rFonts w:asciiTheme="majorHAnsi" w:eastAsiaTheme="majorEastAsia" w:hAnsiTheme="majorHAnsi" w:cstheme="majorBidi"/>
          <w:b/>
          <w:bCs/>
          <w:color w:val="333333"/>
          <w:sz w:val="24"/>
          <w:szCs w:val="24"/>
        </w:rPr>
      </w:pPr>
      <w:r w:rsidRPr="37F101BF">
        <w:rPr>
          <w:rFonts w:asciiTheme="majorHAnsi" w:hAnsiTheme="majorHAnsi" w:eastAsiaTheme="majorEastAsia" w:cstheme="majorBidi"/>
          <w:b/>
          <w:bCs/>
          <w:color w:val="333333"/>
          <w:sz w:val="24"/>
          <w:szCs w:val="24"/>
        </w:rPr>
        <w:t>*Medical issues are to be reported immediately to the training room staff, if not seen by a physician.  Only Doctor or Trainer notes count as excused.  Training room opens daily at 6:30 AM.  Be there if expected to be out for practice.  Coach’s discretion will be used for mid-day health issues.</w:t>
      </w:r>
    </w:p>
    <w:p w14:paraId="6EADE90E" w14:textId="77777777" w:rsidR="00331C99" w:rsidRPr="00A84DA8" w:rsidRDefault="00331C99">
      <w:pPr>
        <w:ind w:firstLine="720"/>
        <w:contextualSpacing w:val="0"/>
        <w:rPr>
          <w:rFonts w:asciiTheme="majorHAnsi" w:hAnsiTheme="majorHAnsi" w:cstheme="majorHAnsi"/>
          <w:b/>
          <w:color w:val="333333"/>
          <w:sz w:val="24"/>
          <w:szCs w:val="24"/>
        </w:rPr>
      </w:pPr>
    </w:p>
    <w:p w14:paraId="20D2BD77" w14:textId="02D1DE23" w:rsidR="00331C99" w:rsidRPr="00A84DA8" w:rsidRDefault="0049795B" w:rsidP="00A84DA8">
      <w:pPr>
        <w:ind w:left="720"/>
        <w:contextualSpacing w:val="0"/>
        <w:rPr>
          <w:rFonts w:asciiTheme="majorHAnsi" w:hAnsiTheme="majorHAnsi" w:cstheme="majorHAnsi"/>
          <w:color w:val="333333"/>
          <w:sz w:val="24"/>
          <w:szCs w:val="24"/>
        </w:rPr>
      </w:pPr>
      <w:r w:rsidRPr="00A84DA8">
        <w:rPr>
          <w:rFonts w:asciiTheme="majorHAnsi" w:hAnsiTheme="majorHAnsi" w:cstheme="majorHAnsi"/>
          <w:b/>
          <w:color w:val="333333"/>
          <w:sz w:val="24"/>
          <w:szCs w:val="24"/>
        </w:rPr>
        <w:t xml:space="preserve">Tardiness: </w:t>
      </w:r>
      <w:r w:rsidRPr="00A84DA8">
        <w:rPr>
          <w:rFonts w:asciiTheme="majorHAnsi" w:hAnsiTheme="majorHAnsi" w:cstheme="majorHAnsi"/>
          <w:color w:val="333333"/>
          <w:sz w:val="24"/>
          <w:szCs w:val="24"/>
        </w:rPr>
        <w:t>Students are given 10 minutes to be dress</w:t>
      </w:r>
      <w:r w:rsidR="00A84DA8">
        <w:rPr>
          <w:rFonts w:asciiTheme="majorHAnsi" w:hAnsiTheme="majorHAnsi" w:cstheme="majorHAnsi"/>
          <w:color w:val="333333"/>
          <w:sz w:val="24"/>
          <w:szCs w:val="24"/>
        </w:rPr>
        <w:t xml:space="preserve">ed and on the court for warm-up </w:t>
      </w:r>
      <w:r w:rsidRPr="00A84DA8">
        <w:rPr>
          <w:rFonts w:asciiTheme="majorHAnsi" w:hAnsiTheme="majorHAnsi" w:cstheme="majorHAnsi"/>
          <w:color w:val="333333"/>
          <w:sz w:val="24"/>
          <w:szCs w:val="24"/>
        </w:rPr>
        <w:t>after 1st bell rings</w:t>
      </w:r>
    </w:p>
    <w:p w14:paraId="5FF80A2D" w14:textId="43A35D3B" w:rsidR="00331C99" w:rsidRPr="00A84DA8" w:rsidRDefault="37F101BF" w:rsidP="37F101BF">
      <w:pPr>
        <w:pStyle w:val="ListParagraph"/>
        <w:numPr>
          <w:ilvl w:val="1"/>
          <w:numId w:val="1"/>
        </w:numPr>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Class will run timed lines (sideline to sideline) for amount of time past 10 minutes it takes last student to make it to spot. (Ex: Student A makes it to spot 11 minutes after 1st bell (3 minutes after tardy bell), then team runs timed lines for 1 minute)</w:t>
      </w:r>
    </w:p>
    <w:p w14:paraId="0A1E8325" w14:textId="0CB92370" w:rsidR="37F101BF" w:rsidRDefault="37F101BF" w:rsidP="37F101BF">
      <w:pPr>
        <w:pStyle w:val="ListParagraph"/>
        <w:numPr>
          <w:ilvl w:val="1"/>
          <w:numId w:val="1"/>
        </w:numPr>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2</w:t>
      </w:r>
      <w:r w:rsidRPr="37F101BF">
        <w:rPr>
          <w:rFonts w:asciiTheme="majorHAnsi" w:hAnsiTheme="majorHAnsi" w:eastAsiaTheme="majorEastAsia" w:cstheme="majorBidi"/>
          <w:color w:val="333333"/>
          <w:sz w:val="24"/>
          <w:szCs w:val="24"/>
          <w:vertAlign w:val="superscript"/>
        </w:rPr>
        <w:t>nd</w:t>
      </w:r>
      <w:r w:rsidRPr="37F101BF">
        <w:rPr>
          <w:rFonts w:asciiTheme="majorHAnsi" w:hAnsiTheme="majorHAnsi" w:eastAsiaTheme="majorEastAsia" w:cstheme="majorBidi"/>
          <w:color w:val="333333"/>
          <w:sz w:val="24"/>
          <w:szCs w:val="24"/>
        </w:rPr>
        <w:t xml:space="preserve"> Occasion – 2 UNLVs (Individual) </w:t>
      </w:r>
    </w:p>
    <w:p w14:paraId="49AB50D1" w14:textId="77777777" w:rsidR="00331C99" w:rsidRPr="00A84DA8" w:rsidRDefault="0049795B">
      <w:pPr>
        <w:ind w:left="720"/>
        <w:contextualSpacing w:val="0"/>
        <w:rPr>
          <w:rFonts w:asciiTheme="majorHAnsi" w:hAnsiTheme="majorHAnsi" w:cstheme="majorHAnsi"/>
          <w:color w:val="333333"/>
          <w:sz w:val="24"/>
          <w:szCs w:val="24"/>
        </w:rPr>
      </w:pPr>
      <w:r w:rsidRPr="00A84DA8">
        <w:rPr>
          <w:rFonts w:asciiTheme="majorHAnsi" w:hAnsiTheme="majorHAnsi" w:cstheme="majorHAnsi"/>
          <w:b/>
          <w:color w:val="333333"/>
          <w:sz w:val="24"/>
          <w:szCs w:val="24"/>
        </w:rPr>
        <w:t xml:space="preserve">Dressing Out: </w:t>
      </w:r>
      <w:r w:rsidRPr="00A84DA8">
        <w:rPr>
          <w:rFonts w:asciiTheme="majorHAnsi" w:hAnsiTheme="majorHAnsi" w:cstheme="majorHAnsi"/>
          <w:color w:val="333333"/>
          <w:sz w:val="24"/>
          <w:szCs w:val="24"/>
        </w:rPr>
        <w:t>Students are expected to be dressed out in proper workout attire daily. Outside running and inside gym shoes will be both be required on Tuesdays, Wednesdays, and Fridays. ORHS Workout shirts and shorts are available for $25.</w:t>
      </w:r>
    </w:p>
    <w:p w14:paraId="4C482E0D" w14:textId="77777777" w:rsidR="00331C99" w:rsidRPr="00A84DA8" w:rsidRDefault="0049795B">
      <w:pPr>
        <w:ind w:left="720" w:firstLine="720"/>
        <w:contextualSpacing w:val="0"/>
        <w:rPr>
          <w:rFonts w:asciiTheme="majorHAnsi" w:hAnsiTheme="majorHAnsi" w:cstheme="majorHAnsi"/>
          <w:color w:val="333333"/>
          <w:sz w:val="24"/>
          <w:szCs w:val="24"/>
        </w:rPr>
      </w:pPr>
      <w:r w:rsidRPr="00A84DA8">
        <w:rPr>
          <w:rFonts w:asciiTheme="majorHAnsi" w:hAnsiTheme="majorHAnsi" w:cstheme="majorHAnsi"/>
          <w:color w:val="333333"/>
          <w:sz w:val="24"/>
          <w:szCs w:val="24"/>
        </w:rPr>
        <w:t>a.   1st Non-Dress – 2 UNLVs</w:t>
      </w:r>
    </w:p>
    <w:p w14:paraId="081B978C" w14:textId="77777777" w:rsidR="00331C99" w:rsidRPr="00A84DA8" w:rsidRDefault="0049795B">
      <w:pPr>
        <w:ind w:left="720" w:firstLine="720"/>
        <w:contextualSpacing w:val="0"/>
        <w:rPr>
          <w:rFonts w:asciiTheme="majorHAnsi" w:hAnsiTheme="majorHAnsi" w:cstheme="majorHAnsi"/>
          <w:color w:val="333333"/>
          <w:sz w:val="24"/>
          <w:szCs w:val="24"/>
        </w:rPr>
      </w:pPr>
      <w:r w:rsidRPr="00A84DA8">
        <w:rPr>
          <w:rFonts w:asciiTheme="majorHAnsi" w:hAnsiTheme="majorHAnsi" w:cstheme="majorHAnsi"/>
          <w:color w:val="333333"/>
          <w:sz w:val="24"/>
          <w:szCs w:val="24"/>
        </w:rPr>
        <w:t>b.   Additional Non-Dress - Add 2 UNLVs</w:t>
      </w:r>
    </w:p>
    <w:p w14:paraId="59463152" w14:textId="47B7BAE3" w:rsidR="00331C99" w:rsidRPr="00A84DA8" w:rsidRDefault="0049795B" w:rsidP="00A84DA8">
      <w:pPr>
        <w:ind w:left="720" w:firstLine="720"/>
        <w:contextualSpacing w:val="0"/>
        <w:rPr>
          <w:rFonts w:asciiTheme="majorHAnsi" w:hAnsiTheme="majorHAnsi" w:cstheme="majorHAnsi"/>
          <w:color w:val="333333"/>
          <w:sz w:val="24"/>
          <w:szCs w:val="24"/>
        </w:rPr>
      </w:pPr>
      <w:r w:rsidRPr="00A84DA8">
        <w:rPr>
          <w:rFonts w:asciiTheme="majorHAnsi" w:hAnsiTheme="majorHAnsi" w:cstheme="majorHAnsi"/>
          <w:color w:val="333333"/>
          <w:sz w:val="24"/>
          <w:szCs w:val="24"/>
        </w:rPr>
        <w:t xml:space="preserve">c.   Habitual Non-Dress - Coach’s discretion </w:t>
      </w:r>
    </w:p>
    <w:p w14:paraId="74DF012F" w14:textId="45D71204" w:rsidR="00331C99" w:rsidRPr="00A84DA8" w:rsidRDefault="37F101BF" w:rsidP="37F101BF">
      <w:pPr>
        <w:ind w:firstLine="720"/>
        <w:contextualSpacing w:val="0"/>
        <w:rPr>
          <w:rFonts w:asciiTheme="majorHAnsi" w:eastAsiaTheme="majorEastAsia" w:hAnsiTheme="majorHAnsi" w:cstheme="majorBidi"/>
          <w:b/>
          <w:bCs/>
          <w:color w:val="333333"/>
          <w:sz w:val="24"/>
          <w:szCs w:val="24"/>
        </w:rPr>
      </w:pPr>
      <w:r w:rsidRPr="37F101BF">
        <w:rPr>
          <w:rFonts w:asciiTheme="majorHAnsi" w:hAnsiTheme="majorHAnsi" w:eastAsiaTheme="majorEastAsia" w:cstheme="majorBidi"/>
          <w:b/>
          <w:bCs/>
          <w:color w:val="333333"/>
          <w:sz w:val="24"/>
          <w:szCs w:val="24"/>
        </w:rPr>
        <w:t>Weight Room Day Absences: (Strength and Conditioning Make-Up)</w:t>
      </w:r>
    </w:p>
    <w:p w14:paraId="2A3D6595" w14:textId="77777777" w:rsidR="00331C99" w:rsidRPr="00A84DA8" w:rsidRDefault="0049795B">
      <w:pPr>
        <w:ind w:left="720" w:firstLine="720"/>
        <w:contextualSpacing w:val="0"/>
        <w:rPr>
          <w:rFonts w:asciiTheme="majorHAnsi" w:hAnsiTheme="majorHAnsi" w:cstheme="majorHAnsi"/>
          <w:color w:val="333333"/>
          <w:sz w:val="24"/>
          <w:szCs w:val="24"/>
        </w:rPr>
      </w:pPr>
      <w:r w:rsidRPr="00A84DA8">
        <w:rPr>
          <w:rFonts w:asciiTheme="majorHAnsi" w:hAnsiTheme="majorHAnsi" w:cstheme="majorHAnsi"/>
          <w:color w:val="333333"/>
          <w:sz w:val="24"/>
          <w:szCs w:val="24"/>
        </w:rPr>
        <w:t>a.   Excused – 10 Ladders</w:t>
      </w:r>
    </w:p>
    <w:p w14:paraId="106EC233" w14:textId="069E0659" w:rsidR="00331C99" w:rsidRPr="00A84DA8" w:rsidRDefault="0049795B" w:rsidP="37F101BF">
      <w:pPr>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b.  Unexcused – 20 Ladders</w:t>
      </w:r>
    </w:p>
    <w:p w14:paraId="60E7DF94" w14:textId="6ABBDBA5" w:rsidR="00331C99" w:rsidRPr="00A84DA8" w:rsidRDefault="0049795B" w:rsidP="37F101BF">
      <w:pPr>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w:t>
      </w:r>
      <w:r w:rsidRPr="00A84DA8">
        <w:rPr>
          <w:rFonts w:asciiTheme="majorHAnsi" w:hAnsiTheme="majorHAnsi" w:cstheme="majorHAnsi"/>
          <w:color w:val="333333"/>
          <w:sz w:val="24"/>
          <w:szCs w:val="24"/>
        </w:rPr>
        <w:tab/>
      </w:r>
      <w:r w:rsidRPr="37F101BF">
        <w:rPr>
          <w:rFonts w:asciiTheme="majorHAnsi" w:hAnsiTheme="majorHAnsi" w:eastAsiaTheme="majorEastAsia" w:cstheme="majorBidi"/>
          <w:color w:val="333333"/>
          <w:sz w:val="24"/>
          <w:szCs w:val="24"/>
        </w:rPr>
        <w:t>c.   Multiple Unexcused – Coach’s discretion</w:t>
      </w:r>
    </w:p>
    <w:p w14:paraId="3A790895" w14:textId="733B14C8" w:rsidR="00331C99" w:rsidRPr="00A84DA8" w:rsidRDefault="37F101BF" w:rsidP="37F101BF">
      <w:pPr>
        <w:ind w:firstLine="720"/>
        <w:contextualSpacing w:val="0"/>
        <w:rPr>
          <w:rFonts w:asciiTheme="majorHAnsi" w:eastAsiaTheme="majorEastAsia" w:hAnsiTheme="majorHAnsi" w:cstheme="majorBidi"/>
          <w:b/>
          <w:bCs/>
          <w:color w:val="333333"/>
          <w:sz w:val="24"/>
          <w:szCs w:val="24"/>
        </w:rPr>
      </w:pPr>
      <w:r w:rsidRPr="37F101BF">
        <w:rPr>
          <w:rFonts w:asciiTheme="majorHAnsi" w:hAnsiTheme="majorHAnsi" w:eastAsiaTheme="majorEastAsia" w:cstheme="majorBidi"/>
          <w:b/>
          <w:bCs/>
          <w:color w:val="333333"/>
          <w:sz w:val="24"/>
          <w:szCs w:val="24"/>
        </w:rPr>
        <w:t>Conditioning Day Absences: (Conditioning Make-Up)</w:t>
      </w:r>
    </w:p>
    <w:p w14:paraId="504B1179" w14:textId="77777777" w:rsidR="00331C99" w:rsidRPr="00A84DA8" w:rsidRDefault="0049795B">
      <w:pPr>
        <w:ind w:left="720" w:firstLine="720"/>
        <w:contextualSpacing w:val="0"/>
        <w:rPr>
          <w:rFonts w:asciiTheme="majorHAnsi" w:hAnsiTheme="majorHAnsi" w:cstheme="majorHAnsi"/>
          <w:color w:val="333333"/>
          <w:sz w:val="24"/>
          <w:szCs w:val="24"/>
        </w:rPr>
      </w:pPr>
      <w:r w:rsidRPr="00A84DA8">
        <w:rPr>
          <w:rFonts w:asciiTheme="majorHAnsi" w:hAnsiTheme="majorHAnsi" w:cstheme="majorHAnsi"/>
          <w:color w:val="333333"/>
          <w:sz w:val="24"/>
          <w:szCs w:val="24"/>
        </w:rPr>
        <w:t>a.   Excused – 10 UNLVs</w:t>
      </w:r>
    </w:p>
    <w:p w14:paraId="6AEA2486" w14:textId="3BF7CBB9" w:rsidR="00331C99" w:rsidRPr="00A84DA8" w:rsidRDefault="0049795B" w:rsidP="37F101BF">
      <w:pPr>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b.   Unexcused – 20 UNLVs</w:t>
      </w:r>
    </w:p>
    <w:p w14:paraId="33881327" w14:textId="4CD0861D" w:rsidR="00331C99" w:rsidRDefault="0049795B" w:rsidP="37F101BF">
      <w:pPr>
        <w:contextualSpacing w:val="0"/>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 xml:space="preserve">                          </w:t>
      </w:r>
      <w:r w:rsidRPr="00A84DA8">
        <w:rPr>
          <w:rFonts w:asciiTheme="majorHAnsi" w:hAnsiTheme="majorHAnsi" w:cstheme="majorHAnsi"/>
          <w:color w:val="333333"/>
          <w:sz w:val="24"/>
          <w:szCs w:val="24"/>
        </w:rPr>
        <w:tab/>
      </w:r>
      <w:r w:rsidRPr="37F101BF">
        <w:rPr>
          <w:rFonts w:asciiTheme="majorHAnsi" w:hAnsiTheme="majorHAnsi" w:eastAsiaTheme="majorEastAsia" w:cstheme="majorBidi"/>
          <w:color w:val="333333"/>
          <w:sz w:val="24"/>
          <w:szCs w:val="24"/>
        </w:rPr>
        <w:t>c.   Multiple Unexcused – Coach’s discretion</w:t>
      </w:r>
    </w:p>
    <w:p w14:paraId="3A19373F" w14:textId="74694FEA" w:rsidR="0049795B" w:rsidRDefault="0049795B" w:rsidP="37F101BF">
      <w:pPr>
        <w:contextualSpacing w:val="0"/>
        <w:rPr>
          <w:rFonts w:asciiTheme="majorHAnsi" w:eastAsiaTheme="majorEastAsia" w:hAnsiTheme="majorHAnsi" w:cstheme="majorBidi"/>
          <w:color w:val="333333"/>
          <w:sz w:val="24"/>
          <w:szCs w:val="24"/>
        </w:rPr>
      </w:pPr>
    </w:p>
    <w:p w14:paraId="62E3EF21" w14:textId="6AEEFCF4" w:rsidR="37F101BF" w:rsidRDefault="37F101BF" w:rsidP="37F101BF">
      <w:pPr>
        <w:rPr>
          <w:rFonts w:asciiTheme="majorHAnsi" w:eastAsiaTheme="majorEastAsia" w:hAnsiTheme="majorHAnsi" w:cstheme="majorBidi"/>
          <w:color w:val="333333"/>
          <w:sz w:val="24"/>
          <w:szCs w:val="24"/>
        </w:rPr>
      </w:pPr>
      <w:r w:rsidRPr="37F101BF">
        <w:rPr>
          <w:rFonts w:asciiTheme="majorHAnsi" w:hAnsiTheme="majorHAnsi" w:eastAsiaTheme="majorEastAsia" w:cstheme="majorBidi"/>
          <w:color w:val="333333"/>
          <w:sz w:val="24"/>
          <w:szCs w:val="24"/>
        </w:rPr>
        <w:t>*Please note that participation in the basketball class does not guarantee a place on a team</w:t>
      </w:r>
    </w:p>
    <w:p w14:paraId="4B93438D" w14:textId="0EE0D4F1" w:rsidR="0049795B" w:rsidRDefault="0049795B" w:rsidP="37F101BF">
      <w:pPr>
        <w:contextualSpacing w:val="0"/>
        <w:rPr>
          <w:rFonts w:asciiTheme="majorHAnsi" w:eastAsiaTheme="majorEastAsia" w:hAnsiTheme="majorHAnsi" w:cstheme="majorBidi"/>
          <w:color w:val="333333"/>
          <w:sz w:val="24"/>
          <w:szCs w:val="24"/>
        </w:rPr>
      </w:pPr>
    </w:p>
    <w:p w14:paraId="61CDBBEC" w14:textId="1BF9081D" w:rsidR="37F101BF" w:rsidRDefault="00347A12" w:rsidP="37F101BF">
      <w:pPr>
        <w:rPr>
          <w:rFonts w:asciiTheme="majorHAnsi" w:eastAsiaTheme="majorEastAsia" w:hAnsiTheme="majorHAnsi" w:cstheme="majorBidi"/>
          <w:color w:val="333333"/>
          <w:sz w:val="24"/>
          <w:szCs w:val="24"/>
        </w:rPr>
      </w:pPr>
      <w:r>
        <w:rPr>
          <w:rFonts w:asciiTheme="majorHAnsi" w:hAnsiTheme="majorHAnsi" w:eastAsiaTheme="majorEastAsia" w:cstheme="majorBidi"/>
          <w:color w:val="333333"/>
          <w:sz w:val="24"/>
          <w:szCs w:val="24"/>
        </w:rPr>
        <w:t>*</w:t>
      </w:r>
      <w:r w:rsidR="37F101BF" w:rsidRPr="37F101BF">
        <w:rPr>
          <w:rFonts w:asciiTheme="majorHAnsi" w:hAnsiTheme="majorHAnsi" w:eastAsiaTheme="majorEastAsia" w:cstheme="majorBidi"/>
          <w:color w:val="333333"/>
          <w:sz w:val="24"/>
          <w:szCs w:val="24"/>
        </w:rPr>
        <w:t xml:space="preserve">Following is the link to the ORHS Student Athlete Handbook: </w:t>
      </w:r>
      <w:hyperlink r:id="rId7">
        <w:r w:rsidR="37F101BF" w:rsidRPr="37F101BF">
          <w:rPr>
            <w:rStyle w:val="Hyperlink"/>
            <w:rFonts w:ascii="Calibri" w:hAnsi="Calibri" w:eastAsia="Calibri" w:cs="Calibri"/>
            <w:sz w:val="24"/>
            <w:szCs w:val="24"/>
          </w:rPr>
          <w:t>http://orhs.conroeisd.net/wp-content/uploads/sites/47/2017/05/Student-Athlete-Handbook.pdf</w:t>
        </w:r>
      </w:hyperlink>
      <w:r w:rsidR="37F101BF" w:rsidRPr="37F101BF">
        <w:rPr>
          <w:rFonts w:ascii="Calibri" w:hAnsi="Calibri" w:eastAsia="Calibri" w:cs="Calibri"/>
          <w:sz w:val="24"/>
          <w:szCs w:val="24"/>
        </w:rPr>
        <w:t xml:space="preserve"> </w:t>
      </w:r>
    </w:p>
    <w:p w14:paraId="0D5E45E3" w14:textId="74ABBB27" w:rsidR="0049795B" w:rsidRDefault="0049795B">
      <w:pPr>
        <w:contextualSpacing w:val="0"/>
        <w:rPr>
          <w:rFonts w:asciiTheme="majorHAnsi" w:hAnsiTheme="majorHAnsi" w:cstheme="majorHAnsi"/>
          <w:color w:val="333333"/>
          <w:sz w:val="24"/>
          <w:szCs w:val="24"/>
        </w:rPr>
      </w:pPr>
    </w:p>
    <w:p w14:paraId="7B37AF04" w14:textId="2242235E" w:rsidR="0049795B" w:rsidRDefault="0049795B">
      <w:pPr>
        <w:contextualSpacing w:val="0"/>
        <w:rPr>
          <w:rFonts w:asciiTheme="majorHAnsi" w:hAnsiTheme="majorHAnsi" w:cstheme="majorHAnsi"/>
          <w:color w:val="333333"/>
          <w:sz w:val="24"/>
          <w:szCs w:val="24"/>
        </w:rPr>
      </w:pPr>
    </w:p>
    <w:p w14:paraId="5E538AD0" w14:textId="46013A35" w:rsidR="0049795B" w:rsidRDefault="0049795B">
      <w:pPr>
        <w:contextualSpacing w:val="0"/>
        <w:rPr>
          <w:rFonts w:asciiTheme="majorHAnsi" w:hAnsiTheme="majorHAnsi" w:cstheme="majorHAnsi"/>
          <w:color w:val="333333"/>
          <w:sz w:val="24"/>
          <w:szCs w:val="24"/>
        </w:rPr>
      </w:pPr>
    </w:p>
    <w:p w14:paraId="3822EBA1" w14:textId="77777777" w:rsidR="0049795B" w:rsidRDefault="0049795B">
      <w:pPr>
        <w:contextualSpacing w:val="0"/>
        <w:rPr>
          <w:rFonts w:asciiTheme="majorHAnsi" w:hAnsiTheme="majorHAnsi" w:cstheme="majorHAnsi"/>
          <w:color w:val="333333"/>
          <w:sz w:val="24"/>
          <w:szCs w:val="24"/>
        </w:rPr>
      </w:pPr>
    </w:p>
    <w:p w14:paraId="4E2B8E4D" w14:textId="75404666" w:rsidR="00331C99" w:rsidRPr="00A84DA8" w:rsidRDefault="00331C99">
      <w:pPr>
        <w:contextualSpacing w:val="0"/>
        <w:rPr>
          <w:rFonts w:asciiTheme="majorHAnsi" w:hAnsiTheme="majorHAnsi" w:cstheme="majorHAnsi"/>
          <w:color w:val="333333"/>
          <w:sz w:val="24"/>
          <w:szCs w:val="24"/>
        </w:rPr>
      </w:pPr>
    </w:p>
    <w:p w14:paraId="59825E13" w14:textId="77777777" w:rsidR="0049795B" w:rsidRDefault="0049795B">
      <w:pPr>
        <w:contextualSpacing w:val="0"/>
        <w:rPr>
          <w:rFonts w:asciiTheme="majorHAnsi" w:eastAsia="Times New Roman" w:hAnsiTheme="majorHAnsi" w:cstheme="majorHAnsi"/>
          <w:b/>
          <w:sz w:val="24"/>
          <w:szCs w:val="24"/>
        </w:rPr>
      </w:pPr>
    </w:p>
    <w:p w14:paraId="6CC5C5CC" w14:textId="77777777" w:rsidR="0049795B" w:rsidRDefault="0049795B">
      <w:pPr>
        <w:contextualSpacing w:val="0"/>
        <w:rPr>
          <w:rFonts w:asciiTheme="majorHAnsi" w:eastAsia="Times New Roman" w:hAnsiTheme="majorHAnsi" w:cstheme="majorHAnsi"/>
          <w:b/>
          <w:sz w:val="24"/>
          <w:szCs w:val="24"/>
        </w:rPr>
      </w:pPr>
      <w:bookmarkStart w:id="1" w:name="_GoBack"/>
      <w:bookmarkEnd w:id="1"/>
    </w:p>
    <w:p w14:paraId="53D92243" w14:textId="77777777" w:rsidR="0049795B" w:rsidRDefault="0049795B">
      <w:pPr>
        <w:contextualSpacing w:val="0"/>
        <w:rPr>
          <w:rFonts w:asciiTheme="majorHAnsi" w:eastAsia="Times New Roman" w:hAnsiTheme="majorHAnsi" w:cstheme="majorHAnsi"/>
          <w:b/>
          <w:sz w:val="24"/>
          <w:szCs w:val="24"/>
        </w:rPr>
      </w:pPr>
    </w:p>
    <w:p w14:paraId="58B2C950" w14:textId="77777777" w:rsidR="0049795B" w:rsidRDefault="0049795B">
      <w:pPr>
        <w:contextualSpacing w:val="0"/>
        <w:rPr>
          <w:rFonts w:asciiTheme="majorHAnsi" w:eastAsia="Times New Roman" w:hAnsiTheme="majorHAnsi" w:cstheme="majorHAnsi"/>
          <w:b/>
          <w:sz w:val="24"/>
          <w:szCs w:val="24"/>
        </w:rPr>
      </w:pPr>
    </w:p>
    <w:p w14:paraId="3C99F8ED" w14:textId="0A9A2AC9" w:rsidR="0049795B" w:rsidRDefault="0049795B" w:rsidP="37F101BF">
      <w:pPr>
        <w:contextualSpacing w:val="0"/>
        <w:rPr>
          <w:rFonts w:asciiTheme="majorHAnsi" w:eastAsiaTheme="majorEastAsia" w:hAnsiTheme="majorHAnsi" w:cstheme="majorBidi"/>
          <w:b/>
          <w:bCs/>
          <w:sz w:val="24"/>
          <w:szCs w:val="24"/>
        </w:rPr>
      </w:pPr>
    </w:p>
    <w:p w14:paraId="24A53488" w14:textId="71E401DE" w:rsidR="37F101BF" w:rsidRDefault="37F101BF" w:rsidP="37F101BF">
      <w:pPr>
        <w:rPr>
          <w:rFonts w:asciiTheme="majorHAnsi" w:eastAsiaTheme="majorEastAsia" w:hAnsiTheme="majorHAnsi" w:cstheme="majorBidi"/>
          <w:b/>
          <w:bCs/>
          <w:sz w:val="24"/>
          <w:szCs w:val="24"/>
        </w:rPr>
      </w:pPr>
    </w:p>
    <w:p w14:paraId="77FEFCE1" w14:textId="69A6BC7D" w:rsidR="00331C99" w:rsidRPr="0049795B" w:rsidRDefault="0049795B">
      <w:pPr>
        <w:contextualSpacing w:val="0"/>
        <w:rPr>
          <w:rFonts w:asciiTheme="majorHAnsi" w:eastAsia="Times New Roman" w:hAnsiTheme="majorHAnsi" w:cstheme="majorHAnsi"/>
          <w:b/>
          <w:sz w:val="24"/>
          <w:szCs w:val="24"/>
        </w:rPr>
      </w:pPr>
      <w:r w:rsidRPr="0049795B">
        <w:rPr>
          <w:rFonts w:eastAsia="Times New Roman" w:asciiTheme="majorHAnsi" w:hAnsiTheme="majorHAnsi" w:cstheme="majorHAnsi"/>
          <w:b/>
          <w:sz w:val="24"/>
          <w:szCs w:val="24"/>
        </w:rPr>
        <w:t xml:space="preserve">ATHLETE EXPECTATIONS AGREEMENT </w:t>
      </w:r>
    </w:p>
    <w:p w14:paraId="0C384CEF" w14:textId="77777777" w:rsidR="00331C99" w:rsidRPr="0049795B" w:rsidRDefault="00331C99">
      <w:pPr>
        <w:contextualSpacing w:val="0"/>
        <w:rPr>
          <w:rFonts w:asciiTheme="majorHAnsi" w:eastAsia="Times New Roman" w:hAnsiTheme="majorHAnsi" w:cstheme="majorHAnsi"/>
          <w:sz w:val="24"/>
          <w:szCs w:val="24"/>
        </w:rPr>
      </w:pPr>
    </w:p>
    <w:p w14:paraId="66EC36C7" w14:textId="77777777" w:rsidR="00331C99" w:rsidRPr="0049795B" w:rsidRDefault="0049795B">
      <w:pPr>
        <w:contextualSpacing w:val="0"/>
        <w:rPr>
          <w:rFonts w:asciiTheme="majorHAnsi" w:eastAsia="Times New Roman" w:hAnsiTheme="majorHAnsi" w:cstheme="majorHAnsi"/>
          <w:sz w:val="24"/>
          <w:szCs w:val="24"/>
        </w:rPr>
      </w:pPr>
      <w:r w:rsidRPr="0049795B">
        <w:rPr>
          <w:rFonts w:eastAsia="Times New Roman" w:asciiTheme="majorHAnsi" w:hAnsiTheme="majorHAnsi" w:cstheme="majorHAnsi"/>
          <w:sz w:val="24"/>
          <w:szCs w:val="24"/>
        </w:rPr>
        <w:t xml:space="preserve">The basic principle of our expectations under which we will always operate is: </w:t>
      </w:r>
    </w:p>
    <w:p w14:paraId="413D23A8" w14:textId="77777777" w:rsidR="0049795B" w:rsidRPr="0049795B" w:rsidRDefault="0049795B">
      <w:pPr>
        <w:contextualSpacing w:val="0"/>
        <w:rPr>
          <w:rFonts w:asciiTheme="majorHAnsi" w:eastAsia="Times New Roman" w:hAnsiTheme="majorHAnsi" w:cstheme="majorHAnsi"/>
          <w:i/>
          <w:sz w:val="24"/>
          <w:szCs w:val="24"/>
        </w:rPr>
      </w:pPr>
    </w:p>
    <w:p w14:paraId="0EFE54DA" w14:textId="5721A829" w:rsidR="00331C99" w:rsidRPr="0049795B" w:rsidRDefault="0049795B">
      <w:pPr>
        <w:contextualSpacing w:val="0"/>
        <w:rPr>
          <w:rFonts w:asciiTheme="majorHAnsi" w:eastAsia="Times New Roman" w:hAnsiTheme="majorHAnsi" w:cstheme="majorHAnsi"/>
          <w:i/>
          <w:sz w:val="24"/>
          <w:szCs w:val="24"/>
        </w:rPr>
      </w:pPr>
      <w:r w:rsidRPr="0049795B">
        <w:rPr>
          <w:rFonts w:eastAsia="Times New Roman" w:asciiTheme="majorHAnsi" w:hAnsiTheme="majorHAnsi" w:cstheme="majorHAnsi"/>
          <w:i/>
          <w:sz w:val="24"/>
          <w:szCs w:val="24"/>
        </w:rPr>
        <w:t>To conduct ourselves in such a manner that we bring credit to our self, family, teammates, the Oak Ridge Boys Basketball program,</w:t>
      </w:r>
      <w:r w:rsidR="00A84DA8" w:rsidRPr="0049795B">
        <w:rPr>
          <w:rFonts w:eastAsia="Times New Roman" w:asciiTheme="majorHAnsi" w:hAnsiTheme="majorHAnsi" w:cstheme="majorHAnsi"/>
          <w:i/>
          <w:sz w:val="24"/>
          <w:szCs w:val="24"/>
        </w:rPr>
        <w:t xml:space="preserve"> </w:t>
      </w:r>
      <w:r w:rsidRPr="0049795B">
        <w:rPr>
          <w:rFonts w:eastAsia="Times New Roman" w:asciiTheme="majorHAnsi" w:hAnsiTheme="majorHAnsi" w:cstheme="majorHAnsi"/>
          <w:i/>
          <w:sz w:val="24"/>
          <w:szCs w:val="24"/>
        </w:rPr>
        <w:t xml:space="preserve">and Oak Ridge High School. Do not engage in any activity that can be viewed as inappropriate for our self, family, teammates, the Oak Ridge Boys Basketball program, and/or Oak Ridge High School. </w:t>
      </w:r>
    </w:p>
    <w:p w14:paraId="4E09D987" w14:textId="77777777" w:rsidR="00331C99" w:rsidRPr="0049795B" w:rsidRDefault="00331C99">
      <w:pPr>
        <w:contextualSpacing w:val="0"/>
        <w:rPr>
          <w:rFonts w:asciiTheme="majorHAnsi" w:eastAsia="Times New Roman" w:hAnsiTheme="majorHAnsi" w:cstheme="majorHAnsi"/>
          <w:sz w:val="24"/>
          <w:szCs w:val="24"/>
        </w:rPr>
      </w:pPr>
    </w:p>
    <w:p w14:paraId="6AEB01EF" w14:textId="77777777" w:rsidR="00331C99" w:rsidRPr="0049795B" w:rsidRDefault="00331C99">
      <w:pPr>
        <w:contextualSpacing w:val="0"/>
        <w:rPr>
          <w:rFonts w:asciiTheme="majorHAnsi" w:eastAsia="Times New Roman" w:hAnsiTheme="majorHAnsi" w:cstheme="majorHAnsi"/>
          <w:sz w:val="24"/>
          <w:szCs w:val="24"/>
        </w:rPr>
      </w:pPr>
    </w:p>
    <w:p w14:paraId="54B60B42" w14:textId="538DEAAC" w:rsidR="00331C99" w:rsidRPr="0049795B" w:rsidRDefault="37F101BF" w:rsidP="37F101BF">
      <w:pPr>
        <w:contextualSpacing w:val="0"/>
        <w:rPr>
          <w:rFonts w:asciiTheme="majorHAnsi" w:eastAsiaTheme="majorEastAsia" w:hAnsiTheme="majorHAnsi" w:cstheme="majorBidi"/>
          <w:sz w:val="24"/>
          <w:szCs w:val="24"/>
        </w:rPr>
      </w:pPr>
      <w:r w:rsidRPr="37F101BF">
        <w:rPr>
          <w:rFonts w:asciiTheme="majorHAnsi" w:hAnsiTheme="majorHAnsi" w:eastAsiaTheme="majorEastAsia" w:cstheme="majorBidi"/>
          <w:sz w:val="24"/>
          <w:szCs w:val="24"/>
        </w:rPr>
        <w:t xml:space="preserve">I, ___________________________ (student) and ______________________________ (parent) have read and understand the expectations for student-athletes in the Oak Ridge High School Boys Basketball program. I agree to follow this code of conduct and understand that failure to do so could result in termination of my privileges to participate in basketball at Oak Ridge High School. </w:t>
      </w:r>
    </w:p>
    <w:p w14:paraId="66DAD04B" w14:textId="77777777" w:rsidR="00331C99" w:rsidRPr="0049795B" w:rsidRDefault="00331C99">
      <w:pPr>
        <w:contextualSpacing w:val="0"/>
        <w:rPr>
          <w:rFonts w:asciiTheme="majorHAnsi" w:eastAsia="Times New Roman" w:hAnsiTheme="majorHAnsi" w:cstheme="majorHAnsi"/>
          <w:b/>
          <w:sz w:val="24"/>
          <w:szCs w:val="24"/>
        </w:rPr>
      </w:pPr>
    </w:p>
    <w:p w14:paraId="7375CDF8" w14:textId="77777777" w:rsidR="00331C99" w:rsidRPr="0049795B" w:rsidRDefault="00331C99">
      <w:pPr>
        <w:contextualSpacing w:val="0"/>
        <w:rPr>
          <w:rFonts w:asciiTheme="majorHAnsi" w:eastAsia="Times New Roman" w:hAnsiTheme="majorHAnsi" w:cstheme="majorHAnsi"/>
          <w:b/>
          <w:sz w:val="24"/>
          <w:szCs w:val="24"/>
        </w:rPr>
      </w:pPr>
    </w:p>
    <w:p w14:paraId="096BA58C" w14:textId="77777777" w:rsidR="00331C99" w:rsidRPr="0049795B" w:rsidRDefault="0049795B">
      <w:pPr>
        <w:contextualSpacing w:val="0"/>
        <w:rPr>
          <w:rFonts w:asciiTheme="majorHAnsi" w:eastAsia="Times New Roman" w:hAnsiTheme="majorHAnsi" w:cstheme="majorHAnsi"/>
          <w:b/>
          <w:sz w:val="24"/>
          <w:szCs w:val="24"/>
        </w:rPr>
      </w:pPr>
      <w:r w:rsidRPr="0049795B">
        <w:rPr>
          <w:rFonts w:eastAsia="Times New Roman" w:asciiTheme="majorHAnsi" w:hAnsiTheme="majorHAnsi" w:cstheme="majorHAnsi"/>
          <w:b/>
          <w:sz w:val="24"/>
          <w:szCs w:val="24"/>
        </w:rPr>
        <w:t xml:space="preserve">Student Signature: ___________________________________ </w:t>
      </w:r>
      <w:r w:rsidRPr="0049795B">
        <w:rPr>
          <w:rFonts w:eastAsia="Times New Roman" w:asciiTheme="majorHAnsi" w:hAnsiTheme="majorHAnsi" w:cstheme="majorHAnsi"/>
          <w:b/>
          <w:sz w:val="24"/>
          <w:szCs w:val="24"/>
        </w:rPr>
        <w:tab/>
      </w:r>
      <w:r w:rsidRPr="0049795B">
        <w:rPr>
          <w:rFonts w:eastAsia="Times New Roman" w:asciiTheme="majorHAnsi" w:hAnsiTheme="majorHAnsi" w:cstheme="majorHAnsi"/>
          <w:b/>
          <w:sz w:val="24"/>
          <w:szCs w:val="24"/>
        </w:rPr>
        <w:t xml:space="preserve">Date: __________________ </w:t>
      </w:r>
    </w:p>
    <w:p w14:paraId="01BAA87B" w14:textId="77777777" w:rsidR="00331C99" w:rsidRPr="0049795B" w:rsidRDefault="00331C99">
      <w:pPr>
        <w:contextualSpacing w:val="0"/>
        <w:rPr>
          <w:rFonts w:asciiTheme="majorHAnsi" w:eastAsia="Times New Roman" w:hAnsiTheme="majorHAnsi" w:cstheme="majorHAnsi"/>
          <w:b/>
          <w:sz w:val="24"/>
          <w:szCs w:val="24"/>
        </w:rPr>
      </w:pPr>
    </w:p>
    <w:p w14:paraId="70DE2822" w14:textId="77777777" w:rsidR="00331C99" w:rsidRPr="0049795B" w:rsidRDefault="00331C99">
      <w:pPr>
        <w:contextualSpacing w:val="0"/>
        <w:rPr>
          <w:rFonts w:asciiTheme="majorHAnsi" w:eastAsia="Times New Roman" w:hAnsiTheme="majorHAnsi" w:cstheme="majorHAnsi"/>
          <w:b/>
          <w:sz w:val="24"/>
          <w:szCs w:val="24"/>
        </w:rPr>
      </w:pPr>
    </w:p>
    <w:p w14:paraId="15B69C10" w14:textId="77777777" w:rsidR="00331C99" w:rsidRPr="0049795B" w:rsidRDefault="0049795B">
      <w:pPr>
        <w:contextualSpacing w:val="0"/>
        <w:rPr>
          <w:rFonts w:asciiTheme="majorHAnsi" w:eastAsia="Times New Roman" w:hAnsiTheme="majorHAnsi" w:cstheme="majorHAnsi"/>
          <w:b/>
          <w:sz w:val="24"/>
          <w:szCs w:val="24"/>
        </w:rPr>
      </w:pPr>
      <w:r w:rsidRPr="0049795B">
        <w:rPr>
          <w:rFonts w:eastAsia="Times New Roman" w:asciiTheme="majorHAnsi" w:hAnsiTheme="majorHAnsi" w:cstheme="majorHAnsi"/>
          <w:b/>
          <w:sz w:val="24"/>
          <w:szCs w:val="24"/>
        </w:rPr>
        <w:t xml:space="preserve">Parent Signature: ____________________________________ </w:t>
      </w:r>
      <w:r w:rsidRPr="0049795B">
        <w:rPr>
          <w:rFonts w:eastAsia="Times New Roman" w:asciiTheme="majorHAnsi" w:hAnsiTheme="majorHAnsi" w:cstheme="majorHAnsi"/>
          <w:b/>
          <w:sz w:val="24"/>
          <w:szCs w:val="24"/>
        </w:rPr>
        <w:tab/>
      </w:r>
      <w:r w:rsidRPr="0049795B">
        <w:rPr>
          <w:rFonts w:eastAsia="Times New Roman" w:asciiTheme="majorHAnsi" w:hAnsiTheme="majorHAnsi" w:cstheme="majorHAnsi"/>
          <w:b/>
          <w:sz w:val="24"/>
          <w:szCs w:val="24"/>
        </w:rPr>
        <w:t xml:space="preserve">Date: __________________ </w:t>
      </w:r>
    </w:p>
    <w:p w14:paraId="198DD806" w14:textId="77777777" w:rsidR="00331C99" w:rsidRPr="00A84DA8" w:rsidRDefault="00331C99" w:rsidP="37F101BF">
      <w:pPr>
        <w:contextualSpacing w:val="0"/>
        <w:rPr>
          <w:rFonts w:asciiTheme="majorHAnsi" w:eastAsiaTheme="majorEastAsia" w:hAnsiTheme="majorHAnsi" w:cstheme="majorBidi"/>
          <w:color w:val="333333"/>
          <w:sz w:val="24"/>
          <w:szCs w:val="24"/>
        </w:rPr>
      </w:pPr>
    </w:p>
    <w:p w14:paraId="6CF041D8" w14:textId="3A1A176D" w:rsidR="37F101BF" w:rsidRDefault="37F101BF" w:rsidP="37F101BF">
      <w:pPr>
        <w:rPr>
          <w:rFonts w:asciiTheme="majorHAnsi" w:eastAsiaTheme="majorEastAsia" w:hAnsiTheme="majorHAnsi" w:cstheme="majorBidi"/>
          <w:color w:val="333333"/>
          <w:sz w:val="24"/>
          <w:szCs w:val="24"/>
        </w:rPr>
      </w:pPr>
    </w:p>
    <w:p w14:paraId="21A74FB2" w14:textId="09104A67" w:rsidR="37F101BF" w:rsidRDefault="37F101BF" w:rsidP="37F101BF">
      <w:pPr>
        <w:rPr>
          <w:rFonts w:asciiTheme="majorHAnsi" w:eastAsiaTheme="majorEastAsia" w:hAnsiTheme="majorHAnsi" w:cstheme="majorBidi"/>
          <w:color w:val="333333"/>
          <w:sz w:val="24"/>
          <w:szCs w:val="24"/>
        </w:rPr>
      </w:pPr>
    </w:p>
    <w:p w14:paraId="58CADA27" w14:textId="25B8FB74" w:rsidR="37F101BF" w:rsidRDefault="37F101BF" w:rsidP="37F101BF">
      <w:pPr>
        <w:rPr>
          <w:rFonts w:asciiTheme="majorHAnsi" w:eastAsiaTheme="majorEastAsia" w:hAnsiTheme="majorHAnsi" w:cstheme="majorBidi"/>
          <w:color w:val="333333"/>
          <w:sz w:val="24"/>
          <w:szCs w:val="24"/>
        </w:rPr>
      </w:pPr>
    </w:p>
    <w:p w14:paraId="465ECF47" w14:textId="61ABC1D6" w:rsidR="37F101BF" w:rsidRDefault="37F101BF" w:rsidP="37F101BF">
      <w:pPr>
        <w:rPr>
          <w:rFonts w:asciiTheme="majorHAnsi" w:eastAsiaTheme="majorEastAsia" w:hAnsiTheme="majorHAnsi" w:cstheme="majorBidi"/>
          <w:color w:val="333333"/>
          <w:sz w:val="24"/>
          <w:szCs w:val="24"/>
        </w:rPr>
      </w:pPr>
    </w:p>
    <w:p w14:paraId="6E76AFFD" w14:textId="30DC99C7" w:rsidR="37F101BF" w:rsidRDefault="37F101BF" w:rsidP="37F101BF">
      <w:pPr>
        <w:rPr>
          <w:rFonts w:asciiTheme="majorHAnsi" w:eastAsiaTheme="majorEastAsia" w:hAnsiTheme="majorHAnsi" w:cstheme="majorBidi"/>
          <w:color w:val="333333"/>
          <w:sz w:val="24"/>
          <w:szCs w:val="24"/>
        </w:rPr>
      </w:pPr>
    </w:p>
    <w:p w14:paraId="11A4929A" w14:textId="4A2A9B18" w:rsidR="37F101BF" w:rsidRDefault="37F101BF" w:rsidP="37F101BF">
      <w:pPr>
        <w:rPr>
          <w:rFonts w:asciiTheme="majorHAnsi" w:eastAsiaTheme="majorEastAsia" w:hAnsiTheme="majorHAnsi" w:cstheme="majorBidi"/>
          <w:color w:val="333333"/>
          <w:sz w:val="24"/>
          <w:szCs w:val="24"/>
        </w:rPr>
      </w:pPr>
    </w:p>
    <w:p w14:paraId="7BAA4D8B" w14:textId="02384640" w:rsidR="37F101BF" w:rsidRDefault="37F101BF" w:rsidP="37F101BF">
      <w:pPr>
        <w:rPr>
          <w:rFonts w:asciiTheme="majorHAnsi" w:eastAsiaTheme="majorEastAsia" w:hAnsiTheme="majorHAnsi" w:cstheme="majorBidi"/>
          <w:color w:val="333333"/>
          <w:sz w:val="24"/>
          <w:szCs w:val="24"/>
        </w:rPr>
      </w:pPr>
    </w:p>
    <w:p w14:paraId="0B5B54EA" w14:textId="2725C1B3" w:rsidR="37F101BF" w:rsidRDefault="37F101BF" w:rsidP="37F101BF">
      <w:pPr>
        <w:rPr>
          <w:rFonts w:asciiTheme="majorHAnsi" w:eastAsiaTheme="majorEastAsia" w:hAnsiTheme="majorHAnsi" w:cstheme="majorBidi"/>
          <w:color w:val="333333"/>
          <w:sz w:val="24"/>
          <w:szCs w:val="24"/>
        </w:rPr>
      </w:pPr>
    </w:p>
    <w:p w14:paraId="663D7E47" w14:textId="3EF87B21" w:rsidR="37F101BF" w:rsidRDefault="37F101BF" w:rsidP="37F101BF">
      <w:pPr>
        <w:rPr>
          <w:rFonts w:asciiTheme="majorHAnsi" w:eastAsiaTheme="majorEastAsia" w:hAnsiTheme="majorHAnsi" w:cstheme="majorBidi"/>
          <w:color w:val="333333"/>
          <w:sz w:val="24"/>
          <w:szCs w:val="24"/>
        </w:rPr>
      </w:pPr>
    </w:p>
    <w:p w14:paraId="6CDF2016" w14:textId="32A5B6BB" w:rsidR="37F101BF" w:rsidRDefault="37F101BF" w:rsidP="37F101BF">
      <w:pPr>
        <w:rPr>
          <w:rFonts w:asciiTheme="majorHAnsi" w:eastAsiaTheme="majorEastAsia" w:hAnsiTheme="majorHAnsi" w:cstheme="majorBidi"/>
          <w:color w:val="333333"/>
          <w:sz w:val="24"/>
          <w:szCs w:val="24"/>
        </w:rPr>
      </w:pPr>
    </w:p>
    <w:p w14:paraId="2F8387CA" w14:textId="1B9B3E9A" w:rsidR="37F101BF" w:rsidRDefault="37F101BF" w:rsidP="37F101BF">
      <w:pPr>
        <w:rPr>
          <w:rFonts w:asciiTheme="majorHAnsi" w:eastAsiaTheme="majorEastAsia" w:hAnsiTheme="majorHAnsi" w:cstheme="majorBidi"/>
          <w:color w:val="333333"/>
          <w:sz w:val="24"/>
          <w:szCs w:val="24"/>
        </w:rPr>
      </w:pPr>
    </w:p>
    <w:p w14:paraId="18839046" w14:textId="3799C774" w:rsidR="37F101BF" w:rsidRDefault="37F101BF" w:rsidP="37F101BF">
      <w:pPr>
        <w:rPr>
          <w:rFonts w:asciiTheme="majorHAnsi" w:eastAsiaTheme="majorEastAsia" w:hAnsiTheme="majorHAnsi" w:cstheme="majorBidi"/>
          <w:color w:val="333333"/>
          <w:sz w:val="24"/>
          <w:szCs w:val="24"/>
        </w:rPr>
      </w:pPr>
    </w:p>
    <w:p w14:paraId="02E4190E" w14:textId="40A79D15" w:rsidR="37F101BF" w:rsidRDefault="37F101BF" w:rsidP="37F101BF">
      <w:pPr>
        <w:rPr>
          <w:rFonts w:asciiTheme="majorHAnsi" w:eastAsiaTheme="majorEastAsia" w:hAnsiTheme="majorHAnsi" w:cstheme="majorBidi"/>
          <w:color w:val="333333"/>
          <w:sz w:val="24"/>
          <w:szCs w:val="24"/>
        </w:rPr>
      </w:pPr>
    </w:p>
    <w:p w14:paraId="0095540A" w14:textId="5901318A" w:rsidR="37F101BF" w:rsidRDefault="37F101BF" w:rsidP="37F101BF">
      <w:pPr>
        <w:rPr>
          <w:rFonts w:asciiTheme="majorHAnsi" w:eastAsiaTheme="majorEastAsia" w:hAnsiTheme="majorHAnsi" w:cstheme="majorBidi"/>
          <w:color w:val="333333"/>
          <w:sz w:val="24"/>
          <w:szCs w:val="24"/>
        </w:rPr>
      </w:pPr>
    </w:p>
    <w:p w14:paraId="5B95D6B2" w14:textId="45CAD75C" w:rsidR="37F101BF" w:rsidRDefault="37F101BF" w:rsidP="37F101BF">
      <w:pPr>
        <w:jc w:val="center"/>
        <w:rPr>
          <w:rFonts w:ascii="Calibri" w:eastAsia="Calibri" w:hAnsi="Calibri" w:cs="Calibri"/>
          <w:b/>
          <w:bCs/>
          <w:sz w:val="32"/>
          <w:szCs w:val="32"/>
          <w:u w:val="single"/>
        </w:rPr>
      </w:pPr>
    </w:p>
    <w:p w14:paraId="55B7A5D9" w14:textId="00BFE210" w:rsidR="37F101BF" w:rsidRDefault="37F101BF" w:rsidP="37F101BF">
      <w:pPr>
        <w:jc w:val="center"/>
        <w:rPr>
          <w:rFonts w:ascii="Calibri" w:eastAsia="Calibri" w:hAnsi="Calibri" w:cs="Calibri"/>
          <w:b/>
          <w:bCs/>
          <w:sz w:val="40"/>
          <w:szCs w:val="40"/>
          <w:u w:val="single"/>
        </w:rPr>
      </w:pPr>
      <w:r w:rsidRPr="37F101BF">
        <w:rPr>
          <w:rFonts w:ascii="Calibri" w:hAnsi="Calibri" w:eastAsia="Calibri" w:cs="Calibri"/>
          <w:b/>
          <w:bCs/>
          <w:sz w:val="36"/>
          <w:szCs w:val="36"/>
          <w:u w:val="single"/>
        </w:rPr>
        <w:t>Oak Ridge</w:t>
      </w:r>
      <w:r w:rsidRPr="37F101BF">
        <w:rPr>
          <w:rFonts w:ascii="Calibri" w:hAnsi="Calibri" w:eastAsia="Calibri" w:cs="Calibri"/>
          <w:b/>
          <w:bCs/>
          <w:sz w:val="36"/>
          <w:szCs w:val="36"/>
        </w:rPr>
        <w:t xml:space="preserve"> </w:t>
      </w:r>
    </w:p>
    <w:p w14:paraId="229D8D23" w14:textId="3E6B30BE" w:rsidR="37F101BF" w:rsidRDefault="37F101BF" w:rsidP="37F101BF">
      <w:pPr>
        <w:jc w:val="center"/>
        <w:rPr>
          <w:rFonts w:ascii="Calibri" w:eastAsia="Calibri" w:hAnsi="Calibri" w:cs="Calibri"/>
          <w:b/>
          <w:bCs/>
          <w:sz w:val="40"/>
          <w:szCs w:val="40"/>
          <w:u w:val="single"/>
        </w:rPr>
      </w:pPr>
      <w:r w:rsidRPr="37F101BF">
        <w:rPr>
          <w:rFonts w:ascii="Calibri" w:hAnsi="Calibri" w:eastAsia="Calibri" w:cs="Calibri"/>
          <w:b/>
          <w:bCs/>
          <w:sz w:val="36"/>
          <w:szCs w:val="36"/>
          <w:u w:val="single"/>
        </w:rPr>
        <w:t>STUDENT ATHLETE HANDBOOK RECEIPT</w:t>
      </w:r>
    </w:p>
    <w:p w14:paraId="3F64E30B" w14:textId="5F8B3C4C" w:rsidR="37F101BF" w:rsidRDefault="37F101BF" w:rsidP="37F101BF">
      <w:pPr>
        <w:rPr>
          <w:rFonts w:ascii="Calibri" w:eastAsia="Calibri" w:hAnsi="Calibri" w:cs="Calibri"/>
          <w:sz w:val="28"/>
          <w:szCs w:val="28"/>
        </w:rPr>
      </w:pPr>
    </w:p>
    <w:p w14:paraId="69586908" w14:textId="2C1D825C" w:rsidR="37F101BF" w:rsidRDefault="37F101BF" w:rsidP="37F101BF">
      <w:pPr>
        <w:rPr>
          <w:rFonts w:ascii="Calibri" w:eastAsia="Calibri" w:hAnsi="Calibri" w:cs="Calibri"/>
          <w:sz w:val="28"/>
          <w:szCs w:val="28"/>
        </w:rPr>
      </w:pPr>
    </w:p>
    <w:p w14:paraId="6A468F17" w14:textId="77E2C616" w:rsidR="37F101BF" w:rsidRDefault="37F101BF" w:rsidP="37F101BF">
      <w:pPr>
        <w:rPr>
          <w:rFonts w:ascii="Calibri" w:eastAsia="Calibri" w:hAnsi="Calibri" w:cs="Calibri"/>
          <w:sz w:val="32"/>
          <w:szCs w:val="32"/>
        </w:rPr>
      </w:pPr>
      <w:r w:rsidRPr="37F101BF">
        <w:rPr>
          <w:rFonts w:ascii="Calibri" w:hAnsi="Calibri" w:eastAsia="Calibri" w:cs="Calibri"/>
          <w:sz w:val="28"/>
          <w:szCs w:val="28"/>
        </w:rPr>
        <w:t xml:space="preserve">Athlete’s Name______________________________________________________ </w:t>
      </w:r>
    </w:p>
    <w:p w14:paraId="1AB54C3F" w14:textId="65DB7E57" w:rsidR="37F101BF" w:rsidRDefault="37F101BF" w:rsidP="37F101BF">
      <w:pPr>
        <w:rPr>
          <w:rFonts w:ascii="Calibri" w:eastAsia="Calibri" w:hAnsi="Calibri" w:cs="Calibri"/>
          <w:sz w:val="28"/>
          <w:szCs w:val="28"/>
        </w:rPr>
      </w:pPr>
    </w:p>
    <w:p w14:paraId="51A732FF" w14:textId="6835E0A1" w:rsidR="37F101BF" w:rsidRDefault="37F101BF" w:rsidP="37F101BF">
      <w:pPr>
        <w:rPr>
          <w:rFonts w:ascii="Calibri" w:eastAsia="Calibri" w:hAnsi="Calibri" w:cs="Calibri"/>
          <w:sz w:val="28"/>
          <w:szCs w:val="28"/>
        </w:rPr>
      </w:pPr>
    </w:p>
    <w:p w14:paraId="42D2F9A7" w14:textId="0864973B" w:rsidR="37F101BF" w:rsidRDefault="37F101BF" w:rsidP="37F101BF">
      <w:pPr>
        <w:rPr>
          <w:rFonts w:ascii="Calibri" w:eastAsia="Calibri" w:hAnsi="Calibri" w:cs="Calibri"/>
          <w:sz w:val="28"/>
          <w:szCs w:val="28"/>
        </w:rPr>
      </w:pPr>
    </w:p>
    <w:p w14:paraId="648AFBF8" w14:textId="71833983" w:rsidR="37F101BF" w:rsidRDefault="37F101BF" w:rsidP="37F101BF">
      <w:pPr>
        <w:rPr>
          <w:rFonts w:ascii="Calibri" w:eastAsia="Calibri" w:hAnsi="Calibri" w:cs="Calibri"/>
          <w:sz w:val="28"/>
          <w:szCs w:val="28"/>
        </w:rPr>
      </w:pPr>
    </w:p>
    <w:p w14:paraId="11525F53" w14:textId="7F723706" w:rsidR="37F101BF" w:rsidRDefault="37F101BF" w:rsidP="37F101BF">
      <w:pPr>
        <w:rPr>
          <w:rFonts w:ascii="Calibri" w:eastAsia="Calibri" w:hAnsi="Calibri" w:cs="Calibri"/>
          <w:sz w:val="32"/>
          <w:szCs w:val="32"/>
        </w:rPr>
      </w:pPr>
      <w:r w:rsidRPr="37F101BF">
        <w:rPr>
          <w:rFonts w:ascii="Calibri" w:hAnsi="Calibri" w:eastAsia="Calibri" w:cs="Calibri"/>
          <w:sz w:val="28"/>
          <w:szCs w:val="28"/>
        </w:rPr>
        <w:t xml:space="preserve">I have received/viewed a copy of the Oak Ridge Student Athlete Handbook. I understand that all athletes and parents will be held accountable for the information outlined in this handbook. </w:t>
      </w:r>
    </w:p>
    <w:p w14:paraId="4E44277B" w14:textId="1D1EE344" w:rsidR="37F101BF" w:rsidRDefault="37F101BF" w:rsidP="37F101BF">
      <w:pPr>
        <w:rPr>
          <w:rFonts w:ascii="Calibri" w:eastAsia="Calibri" w:hAnsi="Calibri" w:cs="Calibri"/>
          <w:sz w:val="28"/>
          <w:szCs w:val="28"/>
        </w:rPr>
      </w:pPr>
    </w:p>
    <w:p w14:paraId="3B909515" w14:textId="77ADE8DB" w:rsidR="37F101BF" w:rsidRDefault="37F101BF" w:rsidP="37F101BF">
      <w:pPr>
        <w:rPr>
          <w:rFonts w:ascii="Calibri" w:eastAsia="Calibri" w:hAnsi="Calibri" w:cs="Calibri"/>
          <w:sz w:val="28"/>
          <w:szCs w:val="28"/>
        </w:rPr>
      </w:pPr>
    </w:p>
    <w:p w14:paraId="337CB580" w14:textId="55127D5A" w:rsidR="37F101BF" w:rsidRDefault="37F101BF" w:rsidP="37F101BF">
      <w:pPr>
        <w:rPr>
          <w:rFonts w:ascii="Calibri" w:eastAsia="Calibri" w:hAnsi="Calibri" w:cs="Calibri"/>
          <w:sz w:val="28"/>
          <w:szCs w:val="28"/>
        </w:rPr>
      </w:pPr>
    </w:p>
    <w:p w14:paraId="1A2B7592" w14:textId="51F119D1" w:rsidR="37F101BF" w:rsidRDefault="37F101BF" w:rsidP="37F101BF">
      <w:pPr>
        <w:rPr>
          <w:rFonts w:ascii="Calibri" w:eastAsia="Calibri" w:hAnsi="Calibri" w:cs="Calibri"/>
          <w:sz w:val="28"/>
          <w:szCs w:val="28"/>
        </w:rPr>
      </w:pPr>
    </w:p>
    <w:p w14:paraId="3581C114" w14:textId="0F302438" w:rsidR="37F101BF" w:rsidRDefault="37F101BF" w:rsidP="37F101BF">
      <w:pPr>
        <w:rPr>
          <w:rFonts w:ascii="Calibri" w:eastAsia="Calibri" w:hAnsi="Calibri" w:cs="Calibri"/>
          <w:sz w:val="32"/>
          <w:szCs w:val="32"/>
        </w:rPr>
      </w:pPr>
      <w:r w:rsidRPr="37F101BF">
        <w:rPr>
          <w:rFonts w:ascii="Calibri" w:hAnsi="Calibri" w:eastAsia="Calibri" w:cs="Calibri"/>
          <w:sz w:val="28"/>
          <w:szCs w:val="28"/>
        </w:rPr>
        <w:t xml:space="preserve">Athlete’s Signature___________________________________________________ </w:t>
      </w:r>
    </w:p>
    <w:p w14:paraId="6B3A0501" w14:textId="2732537A" w:rsidR="37F101BF" w:rsidRDefault="37F101BF" w:rsidP="37F101BF">
      <w:pPr>
        <w:rPr>
          <w:rFonts w:ascii="Calibri" w:eastAsia="Calibri" w:hAnsi="Calibri" w:cs="Calibri"/>
          <w:sz w:val="28"/>
          <w:szCs w:val="28"/>
        </w:rPr>
      </w:pPr>
    </w:p>
    <w:p w14:paraId="471422F7" w14:textId="4C3F6B22" w:rsidR="37F101BF" w:rsidRDefault="37F101BF" w:rsidP="37F101BF">
      <w:pPr>
        <w:rPr>
          <w:rFonts w:ascii="Calibri" w:eastAsia="Calibri" w:hAnsi="Calibri" w:cs="Calibri"/>
          <w:sz w:val="28"/>
          <w:szCs w:val="28"/>
        </w:rPr>
      </w:pPr>
    </w:p>
    <w:p w14:paraId="13058C22" w14:textId="3F6B35B8" w:rsidR="37F101BF" w:rsidRDefault="37F101BF" w:rsidP="37F101BF">
      <w:pPr>
        <w:rPr>
          <w:rFonts w:ascii="Calibri" w:eastAsia="Calibri" w:hAnsi="Calibri" w:cs="Calibri"/>
          <w:sz w:val="28"/>
          <w:szCs w:val="28"/>
        </w:rPr>
      </w:pPr>
    </w:p>
    <w:p w14:paraId="391D96B2" w14:textId="4D18116B" w:rsidR="37F101BF" w:rsidRDefault="37F101BF" w:rsidP="37F101BF">
      <w:pPr>
        <w:rPr>
          <w:rFonts w:ascii="Calibri" w:eastAsia="Calibri" w:hAnsi="Calibri" w:cs="Calibri"/>
          <w:sz w:val="32"/>
          <w:szCs w:val="32"/>
        </w:rPr>
      </w:pPr>
      <w:r w:rsidRPr="37F101BF">
        <w:rPr>
          <w:rFonts w:ascii="Calibri" w:hAnsi="Calibri" w:eastAsia="Calibri" w:cs="Calibri"/>
          <w:sz w:val="28"/>
          <w:szCs w:val="28"/>
        </w:rPr>
        <w:t xml:space="preserve">Parent’s Signature____________________________________________________ </w:t>
      </w:r>
    </w:p>
    <w:p w14:paraId="1264DE14" w14:textId="4E01107A" w:rsidR="37F101BF" w:rsidRDefault="37F101BF" w:rsidP="37F101BF">
      <w:pPr>
        <w:rPr>
          <w:rFonts w:ascii="Calibri" w:eastAsia="Calibri" w:hAnsi="Calibri" w:cs="Calibri"/>
          <w:sz w:val="28"/>
          <w:szCs w:val="28"/>
        </w:rPr>
      </w:pPr>
    </w:p>
    <w:p w14:paraId="02487AA3" w14:textId="21C19E39" w:rsidR="37F101BF" w:rsidRDefault="37F101BF" w:rsidP="37F101BF">
      <w:pPr>
        <w:rPr>
          <w:rFonts w:ascii="Calibri" w:eastAsia="Calibri" w:hAnsi="Calibri" w:cs="Calibri"/>
          <w:sz w:val="28"/>
          <w:szCs w:val="28"/>
        </w:rPr>
      </w:pPr>
    </w:p>
    <w:p w14:paraId="5C82C099" w14:textId="019F1353" w:rsidR="37F101BF" w:rsidRDefault="37F101BF" w:rsidP="37F101BF">
      <w:pPr>
        <w:rPr>
          <w:rFonts w:ascii="Calibri" w:eastAsia="Calibri" w:hAnsi="Calibri" w:cs="Calibri"/>
          <w:sz w:val="32"/>
          <w:szCs w:val="32"/>
        </w:rPr>
      </w:pPr>
      <w:r w:rsidRPr="37F101BF">
        <w:rPr>
          <w:rFonts w:ascii="Calibri" w:hAnsi="Calibri" w:eastAsia="Calibri" w:cs="Calibri"/>
          <w:sz w:val="28"/>
          <w:szCs w:val="28"/>
        </w:rPr>
        <w:t>Date_____________________________</w:t>
      </w:r>
    </w:p>
    <w:sectPr w:rsidR="37F101BF" w:rsidSect="0049795B">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A8" w:rsidP="00A84DA8" w:rsidRDefault="00A84DA8" w14:paraId="200DE606" w14:textId="77777777">
      <w:pPr>
        <w:spacing w:line="240" w:lineRule="auto"/>
      </w:pPr>
      <w:r>
        <w:separator/>
      </w:r>
    </w:p>
  </w:endnote>
  <w:endnote w:type="continuationSeparator" w:id="0">
    <w:p w:rsidR="00A84DA8" w:rsidP="00A84DA8" w:rsidRDefault="00A84DA8" w14:paraId="3DBD5CA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A8" w:rsidP="00A84DA8" w:rsidRDefault="00A84DA8" w14:paraId="5C76F265" w14:textId="77777777">
      <w:pPr>
        <w:spacing w:line="240" w:lineRule="auto"/>
      </w:pPr>
      <w:r>
        <w:separator/>
      </w:r>
    </w:p>
  </w:footnote>
  <w:footnote w:type="continuationSeparator" w:id="0">
    <w:p w:rsidR="00A84DA8" w:rsidP="00A84DA8" w:rsidRDefault="00A84DA8" w14:paraId="1C37589C"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1FA2"/>
    <w:multiLevelType w:val="multilevel"/>
    <w:tmpl w:val="90A6BE4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44982C69"/>
    <w:multiLevelType w:val="hybridMultilevel"/>
    <w:tmpl w:val="F0C6A1B8"/>
    <w:lvl w:ilvl="0" w:tplc="A066D4AE">
      <w:start w:val="1"/>
      <w:numFmt w:val="decimal"/>
      <w:lvlText w:val="%1."/>
      <w:lvlJc w:val="left"/>
      <w:pPr>
        <w:ind w:left="720" w:hanging="360"/>
      </w:pPr>
    </w:lvl>
    <w:lvl w:ilvl="1" w:tplc="B3B84DC6">
      <w:start w:val="1"/>
      <w:numFmt w:val="lowerLetter"/>
      <w:lvlText w:val="%2."/>
      <w:lvlJc w:val="left"/>
      <w:pPr>
        <w:ind w:left="1440" w:hanging="360"/>
      </w:pPr>
    </w:lvl>
    <w:lvl w:ilvl="2" w:tplc="0FA2107A">
      <w:start w:val="1"/>
      <w:numFmt w:val="lowerLetter"/>
      <w:lvlText w:val="%3."/>
      <w:lvlJc w:val="left"/>
      <w:pPr>
        <w:ind w:left="2160" w:hanging="180"/>
      </w:pPr>
    </w:lvl>
    <w:lvl w:ilvl="3" w:tplc="88521736">
      <w:start w:val="1"/>
      <w:numFmt w:val="decimal"/>
      <w:lvlText w:val="%4."/>
      <w:lvlJc w:val="left"/>
      <w:pPr>
        <w:ind w:left="2880" w:hanging="360"/>
      </w:pPr>
    </w:lvl>
    <w:lvl w:ilvl="4" w:tplc="F15E25F6">
      <w:start w:val="1"/>
      <w:numFmt w:val="lowerLetter"/>
      <w:lvlText w:val="%5."/>
      <w:lvlJc w:val="left"/>
      <w:pPr>
        <w:ind w:left="3600" w:hanging="360"/>
      </w:pPr>
    </w:lvl>
    <w:lvl w:ilvl="5" w:tplc="9FD436F0">
      <w:start w:val="1"/>
      <w:numFmt w:val="lowerRoman"/>
      <w:lvlText w:val="%6."/>
      <w:lvlJc w:val="right"/>
      <w:pPr>
        <w:ind w:left="4320" w:hanging="180"/>
      </w:pPr>
    </w:lvl>
    <w:lvl w:ilvl="6" w:tplc="EE8407F2">
      <w:start w:val="1"/>
      <w:numFmt w:val="decimal"/>
      <w:lvlText w:val="%7."/>
      <w:lvlJc w:val="left"/>
      <w:pPr>
        <w:ind w:left="5040" w:hanging="360"/>
      </w:pPr>
    </w:lvl>
    <w:lvl w:ilvl="7" w:tplc="2D24406C">
      <w:start w:val="1"/>
      <w:numFmt w:val="lowerLetter"/>
      <w:lvlText w:val="%8."/>
      <w:lvlJc w:val="left"/>
      <w:pPr>
        <w:ind w:left="5760" w:hanging="360"/>
      </w:pPr>
    </w:lvl>
    <w:lvl w:ilvl="8" w:tplc="D9F07A70">
      <w:start w:val="1"/>
      <w:numFmt w:val="lowerRoman"/>
      <w:lvlText w:val="%9."/>
      <w:lvlJc w:val="right"/>
      <w:pPr>
        <w:ind w:left="6480" w:hanging="180"/>
      </w:pPr>
    </w:lvl>
  </w:abstractNum>
  <w:abstractNum w:abstractNumId="2" w15:restartNumberingAfterBreak="0">
    <w:nsid w:val="48496C13"/>
    <w:multiLevelType w:val="multilevel"/>
    <w:tmpl w:val="A9E2E6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4D5E519C"/>
    <w:multiLevelType w:val="multilevel"/>
    <w:tmpl w:val="05223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09428C"/>
    <w:multiLevelType w:val="hybridMultilevel"/>
    <w:tmpl w:val="8C32C58A"/>
    <w:lvl w:ilvl="0" w:tplc="CE041326">
      <w:start w:val="1"/>
      <w:numFmt w:val="decimal"/>
      <w:lvlText w:val="%1."/>
      <w:lvlJc w:val="left"/>
      <w:pPr>
        <w:ind w:left="720" w:hanging="360"/>
      </w:pPr>
    </w:lvl>
    <w:lvl w:ilvl="1" w:tplc="F0663344">
      <w:start w:val="1"/>
      <w:numFmt w:val="lowerLetter"/>
      <w:lvlText w:val="%2."/>
      <w:lvlJc w:val="left"/>
      <w:pPr>
        <w:ind w:left="1440" w:hanging="360"/>
      </w:pPr>
    </w:lvl>
    <w:lvl w:ilvl="2" w:tplc="17EC3872">
      <w:start w:val="1"/>
      <w:numFmt w:val="lowerRoman"/>
      <w:lvlText w:val="%3."/>
      <w:lvlJc w:val="right"/>
      <w:pPr>
        <w:ind w:left="2160" w:hanging="180"/>
      </w:pPr>
    </w:lvl>
    <w:lvl w:ilvl="3" w:tplc="F9245BA6">
      <w:start w:val="1"/>
      <w:numFmt w:val="decimal"/>
      <w:lvlText w:val="%4."/>
      <w:lvlJc w:val="left"/>
      <w:pPr>
        <w:ind w:left="2880" w:hanging="360"/>
      </w:pPr>
    </w:lvl>
    <w:lvl w:ilvl="4" w:tplc="5F70AD54">
      <w:start w:val="1"/>
      <w:numFmt w:val="lowerLetter"/>
      <w:lvlText w:val="%5."/>
      <w:lvlJc w:val="left"/>
      <w:pPr>
        <w:ind w:left="3600" w:hanging="360"/>
      </w:pPr>
    </w:lvl>
    <w:lvl w:ilvl="5" w:tplc="141A7510">
      <w:start w:val="1"/>
      <w:numFmt w:val="lowerRoman"/>
      <w:lvlText w:val="%6."/>
      <w:lvlJc w:val="right"/>
      <w:pPr>
        <w:ind w:left="4320" w:hanging="180"/>
      </w:pPr>
    </w:lvl>
    <w:lvl w:ilvl="6" w:tplc="84B6AAA8">
      <w:start w:val="1"/>
      <w:numFmt w:val="decimal"/>
      <w:lvlText w:val="%7."/>
      <w:lvlJc w:val="left"/>
      <w:pPr>
        <w:ind w:left="5040" w:hanging="360"/>
      </w:pPr>
    </w:lvl>
    <w:lvl w:ilvl="7" w:tplc="5CB611D8">
      <w:start w:val="1"/>
      <w:numFmt w:val="lowerLetter"/>
      <w:lvlText w:val="%8."/>
      <w:lvlJc w:val="left"/>
      <w:pPr>
        <w:ind w:left="5760" w:hanging="360"/>
      </w:pPr>
    </w:lvl>
    <w:lvl w:ilvl="8" w:tplc="F6F00C7E">
      <w:start w:val="1"/>
      <w:numFmt w:val="lowerRoman"/>
      <w:lvlText w:val="%9."/>
      <w:lvlJc w:val="right"/>
      <w:pPr>
        <w:ind w:left="6480" w:hanging="180"/>
      </w:pPr>
    </w:lvl>
  </w:abstractNum>
  <w:abstractNum w:abstractNumId="5" w15:restartNumberingAfterBreak="0">
    <w:nsid w:val="54C95D3B"/>
    <w:multiLevelType w:val="hybridMultilevel"/>
    <w:tmpl w:val="EC003C2C"/>
    <w:lvl w:ilvl="0" w:tplc="B9AC6A6E">
      <w:start w:val="1"/>
      <w:numFmt w:val="decimal"/>
      <w:lvlText w:val="%1."/>
      <w:lvlJc w:val="left"/>
      <w:pPr>
        <w:ind w:left="720" w:hanging="360"/>
      </w:pPr>
    </w:lvl>
    <w:lvl w:ilvl="1" w:tplc="64C699C4">
      <w:start w:val="1"/>
      <w:numFmt w:val="lowerLetter"/>
      <w:lvlText w:val="%2."/>
      <w:lvlJc w:val="left"/>
      <w:pPr>
        <w:ind w:left="1440" w:hanging="360"/>
      </w:pPr>
    </w:lvl>
    <w:lvl w:ilvl="2" w:tplc="79F88642">
      <w:start w:val="1"/>
      <w:numFmt w:val="lowerRoman"/>
      <w:lvlText w:val="%3."/>
      <w:lvlJc w:val="right"/>
      <w:pPr>
        <w:ind w:left="2160" w:hanging="180"/>
      </w:pPr>
    </w:lvl>
    <w:lvl w:ilvl="3" w:tplc="F11C46EA">
      <w:start w:val="1"/>
      <w:numFmt w:val="decimal"/>
      <w:lvlText w:val="%4."/>
      <w:lvlJc w:val="left"/>
      <w:pPr>
        <w:ind w:left="2880" w:hanging="360"/>
      </w:pPr>
    </w:lvl>
    <w:lvl w:ilvl="4" w:tplc="E30CDD72">
      <w:start w:val="1"/>
      <w:numFmt w:val="lowerLetter"/>
      <w:lvlText w:val="%5."/>
      <w:lvlJc w:val="left"/>
      <w:pPr>
        <w:ind w:left="3600" w:hanging="360"/>
      </w:pPr>
    </w:lvl>
    <w:lvl w:ilvl="5" w:tplc="E214D234">
      <w:start w:val="1"/>
      <w:numFmt w:val="lowerRoman"/>
      <w:lvlText w:val="%6."/>
      <w:lvlJc w:val="right"/>
      <w:pPr>
        <w:ind w:left="4320" w:hanging="180"/>
      </w:pPr>
    </w:lvl>
    <w:lvl w:ilvl="6" w:tplc="96D038F4">
      <w:start w:val="1"/>
      <w:numFmt w:val="decimal"/>
      <w:lvlText w:val="%7."/>
      <w:lvlJc w:val="left"/>
      <w:pPr>
        <w:ind w:left="5040" w:hanging="360"/>
      </w:pPr>
    </w:lvl>
    <w:lvl w:ilvl="7" w:tplc="5DA019A8">
      <w:start w:val="1"/>
      <w:numFmt w:val="lowerLetter"/>
      <w:lvlText w:val="%8."/>
      <w:lvlJc w:val="left"/>
      <w:pPr>
        <w:ind w:left="5760" w:hanging="360"/>
      </w:pPr>
    </w:lvl>
    <w:lvl w:ilvl="8" w:tplc="CC488E6E">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1C99"/>
    <w:rsid w:val="00331C99"/>
    <w:rsid w:val="00347A12"/>
    <w:rsid w:val="0049795B"/>
    <w:rsid w:val="00A84DA8"/>
    <w:rsid w:val="37F1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7EA4"/>
  <w15:docId w15:val="{19161B8C-9BF1-2441-AADC-DAAC9F5D21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84DA8"/>
    <w:pPr>
      <w:tabs>
        <w:tab w:val="center" w:pos="4680"/>
        <w:tab w:val="right" w:pos="9360"/>
      </w:tabs>
      <w:spacing w:line="240" w:lineRule="auto"/>
    </w:pPr>
  </w:style>
  <w:style w:type="character" w:styleId="HeaderChar" w:customStyle="1">
    <w:name w:val="Header Char"/>
    <w:basedOn w:val="DefaultParagraphFont"/>
    <w:link w:val="Header"/>
    <w:uiPriority w:val="99"/>
    <w:rsid w:val="00A84DA8"/>
  </w:style>
  <w:style w:type="paragraph" w:styleId="Footer">
    <w:name w:val="footer"/>
    <w:basedOn w:val="Normal"/>
    <w:link w:val="FooterChar"/>
    <w:uiPriority w:val="99"/>
    <w:unhideWhenUsed/>
    <w:rsid w:val="00A84DA8"/>
    <w:pPr>
      <w:tabs>
        <w:tab w:val="center" w:pos="4680"/>
        <w:tab w:val="right" w:pos="9360"/>
      </w:tabs>
      <w:spacing w:line="240" w:lineRule="auto"/>
    </w:pPr>
  </w:style>
  <w:style w:type="character" w:styleId="FooterChar" w:customStyle="1">
    <w:name w:val="Footer Char"/>
    <w:basedOn w:val="DefaultParagraphFont"/>
    <w:link w:val="Footer"/>
    <w:uiPriority w:val="99"/>
    <w:rsid w:val="00A84DA8"/>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347A1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7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hs.conroeisd.net/wp-content/uploads/sites/47/2017/05/Student-Athlete-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Marlin D. Cloudy</cp:lastModifiedBy>
  <cp:revision>4</cp:revision>
  <cp:lastPrinted>2018-08-20T13:04:00Z</cp:lastPrinted>
  <dcterms:created xsi:type="dcterms:W3CDTF">2018-08-20T00:30:00Z</dcterms:created>
  <dcterms:modified xsi:type="dcterms:W3CDTF">2018-08-20T13:05:00Z</dcterms:modified>
</cp:coreProperties>
</file>